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E5F" w:rsidRDefault="0030053E" w:rsidP="0030053E">
      <w:pPr>
        <w:pStyle w:val="Nagwek1"/>
        <w:rPr>
          <w:sz w:val="28"/>
          <w:szCs w:val="28"/>
        </w:rPr>
      </w:pPr>
      <w:r w:rsidRPr="0030053E">
        <w:rPr>
          <w:sz w:val="28"/>
          <w:szCs w:val="28"/>
        </w:rPr>
        <w:t>WNIOSEK</w:t>
      </w:r>
    </w:p>
    <w:p w:rsidR="0030053E" w:rsidRPr="0030053E" w:rsidRDefault="0030053E" w:rsidP="0030053E">
      <w:pPr>
        <w:pStyle w:val="Nagwek1"/>
        <w:rPr>
          <w:sz w:val="28"/>
          <w:szCs w:val="28"/>
        </w:rPr>
      </w:pPr>
    </w:p>
    <w:p w:rsidR="009A3928" w:rsidRPr="0030053E" w:rsidRDefault="0030053E" w:rsidP="0030053E">
      <w:pPr>
        <w:pStyle w:val="Nagwek1"/>
        <w:jc w:val="both"/>
        <w:rPr>
          <w:spacing w:val="-5"/>
          <w:sz w:val="24"/>
          <w:szCs w:val="24"/>
        </w:rPr>
      </w:pPr>
      <w:r w:rsidRPr="0030053E">
        <w:rPr>
          <w:sz w:val="24"/>
          <w:szCs w:val="24"/>
        </w:rPr>
        <w:t>w sprawie ilości folii rolniczych i innych odpadów pochodzących z działalności rolniczej</w:t>
      </w:r>
      <w:r w:rsidR="00AD1705" w:rsidRPr="0030053E">
        <w:rPr>
          <w:spacing w:val="-5"/>
          <w:sz w:val="24"/>
          <w:szCs w:val="24"/>
        </w:rPr>
        <w:t xml:space="preserve"> </w:t>
      </w:r>
    </w:p>
    <w:p w:rsidR="0030053E" w:rsidRDefault="0030053E" w:rsidP="0030053E">
      <w:pPr>
        <w:pStyle w:val="Nagwek1"/>
        <w:jc w:val="both"/>
        <w:rPr>
          <w:b w:val="0"/>
        </w:rPr>
      </w:pPr>
    </w:p>
    <w:p w:rsidR="009A3928" w:rsidRDefault="00AD1705">
      <w:pPr>
        <w:pStyle w:val="Nagwek3"/>
        <w:numPr>
          <w:ilvl w:val="0"/>
          <w:numId w:val="2"/>
        </w:numPr>
        <w:tabs>
          <w:tab w:val="left" w:pos="501"/>
        </w:tabs>
        <w:jc w:val="both"/>
      </w:pPr>
      <w:r>
        <w:t>Dane osobowe</w:t>
      </w:r>
      <w:r>
        <w:rPr>
          <w:spacing w:val="-7"/>
        </w:rPr>
        <w:t xml:space="preserve"> </w:t>
      </w:r>
      <w:r>
        <w:rPr>
          <w:spacing w:val="-2"/>
        </w:rPr>
        <w:t>Wnioskodawcy:</w:t>
      </w:r>
    </w:p>
    <w:p w:rsidR="009A3928" w:rsidRDefault="00AD1705">
      <w:pPr>
        <w:pStyle w:val="Tekstpodstawowy"/>
        <w:spacing w:before="240" w:line="451" w:lineRule="auto"/>
        <w:ind w:left="499" w:right="698" w:firstLine="2"/>
        <w:jc w:val="both"/>
      </w:pPr>
      <w:r>
        <w:t>Imię</w:t>
      </w:r>
      <w:r>
        <w:rPr>
          <w:spacing w:val="-12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Nazwisko:</w:t>
      </w:r>
      <w:r>
        <w:rPr>
          <w:spacing w:val="-12"/>
        </w:rPr>
        <w:t xml:space="preserve"> </w:t>
      </w:r>
      <w:r>
        <w:t>……………………………………………………………………. Adres</w:t>
      </w:r>
      <w:r>
        <w:rPr>
          <w:spacing w:val="-7"/>
        </w:rPr>
        <w:t xml:space="preserve"> </w:t>
      </w:r>
      <w:r>
        <w:t>zamieszkania:</w:t>
      </w:r>
      <w:r>
        <w:rPr>
          <w:spacing w:val="-6"/>
        </w:rPr>
        <w:t xml:space="preserve"> </w:t>
      </w:r>
      <w:r>
        <w:t>………………………………………………………………... Telefon</w:t>
      </w:r>
      <w:r>
        <w:rPr>
          <w:spacing w:val="-10"/>
        </w:rPr>
        <w:t xml:space="preserve"> </w:t>
      </w:r>
      <w:r>
        <w:t>kontaktowy:</w:t>
      </w:r>
      <w:r>
        <w:rPr>
          <w:spacing w:val="-10"/>
        </w:rPr>
        <w:t xml:space="preserve"> </w:t>
      </w:r>
      <w:r>
        <w:rPr>
          <w:spacing w:val="-2"/>
        </w:rPr>
        <w:t>………………………………………………………………...</w:t>
      </w:r>
    </w:p>
    <w:p w:rsidR="009A3928" w:rsidRDefault="00AD1705">
      <w:pPr>
        <w:pStyle w:val="Nagwek3"/>
        <w:numPr>
          <w:ilvl w:val="0"/>
          <w:numId w:val="2"/>
        </w:numPr>
        <w:tabs>
          <w:tab w:val="left" w:pos="501"/>
        </w:tabs>
        <w:spacing w:before="30"/>
        <w:ind w:right="6"/>
        <w:jc w:val="both"/>
      </w:pPr>
      <w:r>
        <w:t>Ilość</w:t>
      </w:r>
      <w:r>
        <w:rPr>
          <w:spacing w:val="80"/>
        </w:rPr>
        <w:t xml:space="preserve"> </w:t>
      </w:r>
      <w:r>
        <w:t>i</w:t>
      </w:r>
      <w:r>
        <w:rPr>
          <w:spacing w:val="80"/>
        </w:rPr>
        <w:t xml:space="preserve"> </w:t>
      </w:r>
      <w:r>
        <w:t>rodzaj</w:t>
      </w:r>
      <w:r>
        <w:rPr>
          <w:spacing w:val="80"/>
        </w:rPr>
        <w:t xml:space="preserve"> </w:t>
      </w:r>
      <w:r>
        <w:t>odpadów</w:t>
      </w:r>
      <w:r>
        <w:rPr>
          <w:spacing w:val="80"/>
        </w:rPr>
        <w:t xml:space="preserve"> </w:t>
      </w:r>
      <w:r>
        <w:t>pochodzących</w:t>
      </w:r>
      <w:r>
        <w:rPr>
          <w:spacing w:val="80"/>
        </w:rPr>
        <w:t xml:space="preserve"> </w:t>
      </w:r>
      <w:r>
        <w:t>z</w:t>
      </w:r>
      <w:r>
        <w:rPr>
          <w:spacing w:val="80"/>
        </w:rPr>
        <w:t xml:space="preserve"> </w:t>
      </w:r>
      <w:r>
        <w:t>działalności</w:t>
      </w:r>
      <w:r>
        <w:rPr>
          <w:spacing w:val="80"/>
        </w:rPr>
        <w:t xml:space="preserve"> </w:t>
      </w:r>
      <w:r>
        <w:t>rolniczej</w:t>
      </w:r>
      <w:r>
        <w:rPr>
          <w:spacing w:val="80"/>
        </w:rPr>
        <w:t xml:space="preserve"> </w:t>
      </w:r>
      <w:r>
        <w:t>przeznaczonych do odzysku lub unieszkodliwienia (Mg):</w:t>
      </w:r>
    </w:p>
    <w:p w:rsidR="009A3928" w:rsidRDefault="009A3928">
      <w:pPr>
        <w:pStyle w:val="Tekstpodstawowy"/>
        <w:spacing w:before="141"/>
        <w:rPr>
          <w:b/>
        </w:rPr>
      </w:pPr>
    </w:p>
    <w:p w:rsidR="009A3928" w:rsidRDefault="00AD1705">
      <w:pPr>
        <w:pStyle w:val="Akapitzlist"/>
        <w:numPr>
          <w:ilvl w:val="1"/>
          <w:numId w:val="2"/>
        </w:numPr>
        <w:tabs>
          <w:tab w:val="left" w:pos="861"/>
          <w:tab w:val="left" w:leader="dot" w:pos="6910"/>
        </w:tabs>
        <w:spacing w:before="1"/>
        <w:rPr>
          <w:sz w:val="24"/>
        </w:rPr>
      </w:pPr>
      <w:r>
        <w:rPr>
          <w:sz w:val="24"/>
        </w:rPr>
        <w:t>Folia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rolnicza</w:t>
      </w:r>
      <w:r w:rsidR="00575981">
        <w:rPr>
          <w:spacing w:val="-2"/>
          <w:sz w:val="24"/>
        </w:rPr>
        <w:t xml:space="preserve"> (czarna, czarno-biała)</w:t>
      </w:r>
      <w:r>
        <w:rPr>
          <w:sz w:val="24"/>
        </w:rPr>
        <w:tab/>
        <w:t>kg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(Mg)</w:t>
      </w:r>
    </w:p>
    <w:p w:rsidR="009A3928" w:rsidRPr="0003216E" w:rsidRDefault="00575981" w:rsidP="0003216E">
      <w:pPr>
        <w:pStyle w:val="Akapitzlist"/>
        <w:numPr>
          <w:ilvl w:val="1"/>
          <w:numId w:val="2"/>
        </w:numPr>
        <w:tabs>
          <w:tab w:val="left" w:pos="861"/>
          <w:tab w:val="left" w:leader="dot" w:pos="6910"/>
        </w:tabs>
        <w:spacing w:before="135"/>
        <w:rPr>
          <w:sz w:val="24"/>
        </w:rPr>
      </w:pPr>
      <w:r>
        <w:rPr>
          <w:sz w:val="24"/>
        </w:rPr>
        <w:t xml:space="preserve">Folia po </w:t>
      </w:r>
      <w:proofErr w:type="spellStart"/>
      <w:r>
        <w:rPr>
          <w:sz w:val="24"/>
        </w:rPr>
        <w:t>sianokiszące</w:t>
      </w:r>
      <w:proofErr w:type="spellEnd"/>
      <w:r>
        <w:rPr>
          <w:sz w:val="24"/>
        </w:rPr>
        <w:t xml:space="preserve"> (biała, zielona), tunelowa</w:t>
      </w:r>
      <w:r w:rsidR="0003216E">
        <w:rPr>
          <w:sz w:val="24"/>
        </w:rPr>
        <w:t xml:space="preserve"> </w:t>
      </w:r>
      <w:r w:rsidR="00AD1705">
        <w:rPr>
          <w:sz w:val="24"/>
        </w:rPr>
        <w:tab/>
        <w:t>kg</w:t>
      </w:r>
      <w:r w:rsidR="00AD1705">
        <w:rPr>
          <w:spacing w:val="-2"/>
          <w:sz w:val="24"/>
        </w:rPr>
        <w:t xml:space="preserve"> </w:t>
      </w:r>
      <w:r w:rsidR="00AD1705">
        <w:rPr>
          <w:spacing w:val="-4"/>
          <w:sz w:val="24"/>
        </w:rPr>
        <w:t>(Mg)</w:t>
      </w:r>
    </w:p>
    <w:p w:rsidR="009A3928" w:rsidRDefault="00AD1705">
      <w:pPr>
        <w:pStyle w:val="Akapitzlist"/>
        <w:numPr>
          <w:ilvl w:val="1"/>
          <w:numId w:val="2"/>
        </w:numPr>
        <w:tabs>
          <w:tab w:val="left" w:pos="861"/>
          <w:tab w:val="left" w:leader="dot" w:pos="6910"/>
        </w:tabs>
        <w:spacing w:before="136"/>
        <w:rPr>
          <w:sz w:val="24"/>
        </w:rPr>
      </w:pPr>
      <w:r>
        <w:rPr>
          <w:sz w:val="24"/>
        </w:rPr>
        <w:t>Opakowania</w:t>
      </w:r>
      <w:r>
        <w:rPr>
          <w:spacing w:val="-4"/>
          <w:sz w:val="24"/>
        </w:rPr>
        <w:t xml:space="preserve"> </w:t>
      </w:r>
      <w:r w:rsidR="00575981">
        <w:rPr>
          <w:spacing w:val="-4"/>
          <w:sz w:val="24"/>
        </w:rPr>
        <w:t xml:space="preserve">po nawozach, worki </w:t>
      </w:r>
      <w:r>
        <w:rPr>
          <w:sz w:val="24"/>
        </w:rPr>
        <w:t>typu</w:t>
      </w:r>
      <w:r>
        <w:rPr>
          <w:spacing w:val="-1"/>
          <w:sz w:val="24"/>
        </w:rPr>
        <w:t xml:space="preserve"> </w:t>
      </w:r>
      <w:r>
        <w:rPr>
          <w:sz w:val="24"/>
        </w:rPr>
        <w:t>Big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5"/>
          <w:sz w:val="24"/>
        </w:rPr>
        <w:t>Bag</w:t>
      </w:r>
      <w:proofErr w:type="spellEnd"/>
      <w:r>
        <w:rPr>
          <w:sz w:val="24"/>
        </w:rPr>
        <w:tab/>
        <w:t>kg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(Mg)</w:t>
      </w:r>
    </w:p>
    <w:p w:rsidR="009A3928" w:rsidRDefault="009A3928">
      <w:pPr>
        <w:pStyle w:val="Tekstpodstawowy"/>
      </w:pPr>
    </w:p>
    <w:p w:rsidR="009A3928" w:rsidRDefault="009A3928">
      <w:pPr>
        <w:pStyle w:val="Tekstpodstawowy"/>
      </w:pPr>
    </w:p>
    <w:p w:rsidR="00575981" w:rsidRDefault="00575981" w:rsidP="0030053E">
      <w:pPr>
        <w:ind w:firstLine="501"/>
        <w:jc w:val="both"/>
        <w:rPr>
          <w:sz w:val="24"/>
          <w:szCs w:val="24"/>
        </w:rPr>
      </w:pPr>
      <w:r>
        <w:rPr>
          <w:sz w:val="24"/>
          <w:szCs w:val="24"/>
        </w:rPr>
        <w:t>Rolnicy zobowiązani są do wysegregowania odpadów na poszczególne frakcje oraz oczyszczenia z błota, ziemi, resztek ogrodniczych i pozbawienia z innych zawartości.</w:t>
      </w:r>
    </w:p>
    <w:p w:rsidR="009A3928" w:rsidRDefault="009A3928">
      <w:pPr>
        <w:pStyle w:val="Tekstpodstawowy"/>
      </w:pPr>
    </w:p>
    <w:p w:rsidR="006C6E5F" w:rsidRDefault="006C6E5F" w:rsidP="0030053E">
      <w:pPr>
        <w:pStyle w:val="Tekstpodstawowy"/>
        <w:ind w:firstLine="501"/>
        <w:jc w:val="both"/>
      </w:pPr>
      <w:r>
        <w:t>Urząd Gminy w Radkowie informuje, że w ramach realizacji przedsięwzięcia nie są kwalifikowane koszty zbierania odpadów od rolników. Rolnicy we własnym zakresie zobowiązani będą dostarczyć folię i inne odpady produkcji rolniczej do miejsca wskazanego przez gminę.</w:t>
      </w:r>
    </w:p>
    <w:p w:rsidR="006C6E5F" w:rsidRDefault="006C6E5F" w:rsidP="006C6E5F">
      <w:pPr>
        <w:pStyle w:val="Tekstpodstawowy"/>
        <w:jc w:val="both"/>
      </w:pPr>
    </w:p>
    <w:p w:rsidR="006C6E5F" w:rsidRPr="006C6E5F" w:rsidRDefault="006C6E5F" w:rsidP="0030053E">
      <w:pPr>
        <w:pStyle w:val="Tekstpodstawowy"/>
        <w:ind w:firstLine="501"/>
        <w:jc w:val="both"/>
      </w:pPr>
      <w:r>
        <w:t>W przypadku rezygnacji z realizacji zadania, Wnioskodawca zobowiązany jest niezwłocznie dostarczyć pismo w tej sprawie do Urzędu Gminy Radków.</w:t>
      </w:r>
    </w:p>
    <w:p w:rsidR="006A6E4C" w:rsidRDefault="006A6E4C" w:rsidP="006C6E5F">
      <w:pPr>
        <w:pStyle w:val="Tekstpodstawowy"/>
        <w:jc w:val="both"/>
      </w:pPr>
      <w:r>
        <w:tab/>
      </w:r>
    </w:p>
    <w:p w:rsidR="006A6E4C" w:rsidRDefault="006A6E4C" w:rsidP="006C6E5F">
      <w:pPr>
        <w:pStyle w:val="Tekstpodstawowy"/>
        <w:jc w:val="both"/>
      </w:pPr>
    </w:p>
    <w:p w:rsidR="006A6E4C" w:rsidRDefault="006A6E4C" w:rsidP="006C6E5F">
      <w:pPr>
        <w:pStyle w:val="Tekstpodstawowy"/>
        <w:jc w:val="both"/>
      </w:pPr>
    </w:p>
    <w:p w:rsidR="006A6E4C" w:rsidRPr="006A6E4C" w:rsidRDefault="006A6E4C" w:rsidP="006A6E4C">
      <w:pPr>
        <w:pStyle w:val="Tekstpodstawowy"/>
        <w:ind w:firstLine="501"/>
        <w:jc w:val="both"/>
        <w:rPr>
          <w:i/>
        </w:rPr>
      </w:pPr>
      <w:r w:rsidRPr="006A6E4C">
        <w:rPr>
          <w:i/>
        </w:rPr>
        <w:t>Oświadczam, że zapoznałem/zapoznałam się z klauzulą informacyjną w związku z  przetwarzaniem moich danych osobowych.</w:t>
      </w:r>
    </w:p>
    <w:p w:rsidR="009A3928" w:rsidRPr="0030053E" w:rsidRDefault="009A3928">
      <w:pPr>
        <w:pStyle w:val="Tekstpodstawowy"/>
      </w:pPr>
    </w:p>
    <w:p w:rsidR="006A6E4C" w:rsidRDefault="006A6E4C" w:rsidP="006A6E4C">
      <w:pPr>
        <w:spacing w:line="360" w:lineRule="auto"/>
        <w:rPr>
          <w:sz w:val="24"/>
          <w:szCs w:val="24"/>
          <w:lang w:eastAsia="pl-PL"/>
        </w:rPr>
      </w:pPr>
    </w:p>
    <w:p w:rsidR="009A3928" w:rsidRDefault="009A3928">
      <w:pPr>
        <w:pStyle w:val="Tekstpodstawowy"/>
        <w:spacing w:before="53"/>
        <w:rPr>
          <w:i/>
        </w:rPr>
      </w:pPr>
    </w:p>
    <w:p w:rsidR="006A6E4C" w:rsidRDefault="006A6E4C">
      <w:pPr>
        <w:pStyle w:val="Tekstpodstawowy"/>
        <w:spacing w:before="53"/>
        <w:rPr>
          <w:i/>
        </w:rPr>
      </w:pPr>
    </w:p>
    <w:p w:rsidR="00E4562A" w:rsidRDefault="00E4562A">
      <w:pPr>
        <w:pStyle w:val="Tekstpodstawowy"/>
        <w:spacing w:before="53"/>
        <w:rPr>
          <w:i/>
        </w:rPr>
      </w:pPr>
    </w:p>
    <w:p w:rsidR="006A6E4C" w:rsidRDefault="006A6E4C">
      <w:pPr>
        <w:pStyle w:val="Tekstpodstawowy"/>
        <w:spacing w:before="53"/>
        <w:rPr>
          <w:i/>
        </w:rPr>
      </w:pPr>
    </w:p>
    <w:p w:rsidR="009A3928" w:rsidRDefault="00AD1705">
      <w:pPr>
        <w:tabs>
          <w:tab w:val="left" w:pos="6430"/>
        </w:tabs>
        <w:spacing w:line="229" w:lineRule="exact"/>
        <w:ind w:left="141"/>
        <w:rPr>
          <w:sz w:val="20"/>
        </w:rPr>
      </w:pPr>
      <w:r>
        <w:rPr>
          <w:spacing w:val="-2"/>
          <w:sz w:val="20"/>
        </w:rPr>
        <w:t>……………………………………</w:t>
      </w:r>
      <w:r>
        <w:rPr>
          <w:sz w:val="20"/>
        </w:rPr>
        <w:tab/>
      </w:r>
      <w:r>
        <w:rPr>
          <w:spacing w:val="-2"/>
          <w:sz w:val="20"/>
        </w:rPr>
        <w:t>..………………………………….</w:t>
      </w:r>
    </w:p>
    <w:p w:rsidR="009A3928" w:rsidRDefault="00AD1705">
      <w:pPr>
        <w:tabs>
          <w:tab w:val="left" w:pos="7115"/>
        </w:tabs>
        <w:spacing w:line="229" w:lineRule="exact"/>
        <w:ind w:left="643"/>
        <w:rPr>
          <w:sz w:val="20"/>
        </w:rPr>
      </w:pPr>
      <w:r>
        <w:rPr>
          <w:sz w:val="20"/>
        </w:rPr>
        <w:t>Miejscowość,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data</w:t>
      </w:r>
      <w:r>
        <w:rPr>
          <w:sz w:val="20"/>
        </w:rPr>
        <w:tab/>
        <w:t>Czytelny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podpis</w:t>
      </w:r>
    </w:p>
    <w:p w:rsidR="00357947" w:rsidRDefault="00357947" w:rsidP="0030053E">
      <w:pPr>
        <w:pStyle w:val="Nagwek2"/>
      </w:pPr>
    </w:p>
    <w:p w:rsidR="00E4562A" w:rsidRDefault="00E4562A" w:rsidP="0030053E">
      <w:pPr>
        <w:pStyle w:val="Nagwek2"/>
      </w:pPr>
    </w:p>
    <w:p w:rsidR="00E4562A" w:rsidRDefault="00E4562A" w:rsidP="0030053E">
      <w:pPr>
        <w:pStyle w:val="Nagwek2"/>
      </w:pPr>
      <w:bookmarkStart w:id="0" w:name="_GoBack"/>
      <w:bookmarkEnd w:id="0"/>
    </w:p>
    <w:p w:rsidR="00357947" w:rsidRPr="00357947" w:rsidRDefault="00357947" w:rsidP="00357947">
      <w:pPr>
        <w:spacing w:before="20"/>
        <w:ind w:left="3040" w:right="3178" w:hanging="1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 w:rsidRPr="00357947">
        <w:rPr>
          <w:rFonts w:ascii="Calibri" w:eastAsia="Calibri" w:hAnsi="Calibri" w:cs="Calibri"/>
          <w:b/>
          <w:bCs/>
          <w:color w:val="221F1F"/>
          <w:sz w:val="28"/>
          <w:szCs w:val="28"/>
        </w:rPr>
        <w:lastRenderedPageBreak/>
        <w:t>Klauzula</w:t>
      </w:r>
      <w:r w:rsidRPr="00357947">
        <w:rPr>
          <w:rFonts w:eastAsia="Calibri" w:cs="Calibri"/>
          <w:bCs/>
          <w:color w:val="221F1F"/>
          <w:sz w:val="28"/>
          <w:szCs w:val="28"/>
        </w:rPr>
        <w:t xml:space="preserve"> </w:t>
      </w:r>
      <w:r w:rsidRPr="00357947">
        <w:rPr>
          <w:rFonts w:ascii="Calibri" w:eastAsia="Calibri" w:hAnsi="Calibri" w:cs="Calibri"/>
          <w:b/>
          <w:bCs/>
          <w:color w:val="221F1F"/>
          <w:sz w:val="28"/>
          <w:szCs w:val="28"/>
        </w:rPr>
        <w:t>informacyjna</w:t>
      </w:r>
      <w:r w:rsidRPr="00357947">
        <w:rPr>
          <w:rFonts w:eastAsia="Calibri" w:cs="Calibri"/>
          <w:bCs/>
          <w:color w:val="221F1F"/>
          <w:sz w:val="28"/>
          <w:szCs w:val="28"/>
        </w:rPr>
        <w:t xml:space="preserve"> </w:t>
      </w:r>
      <w:r w:rsidRPr="00357947">
        <w:rPr>
          <w:rFonts w:ascii="Calibri" w:eastAsia="Calibri" w:hAnsi="Calibri" w:cs="Calibri"/>
          <w:b/>
          <w:bCs/>
          <w:color w:val="221F1F"/>
          <w:sz w:val="28"/>
          <w:szCs w:val="28"/>
        </w:rPr>
        <w:t>Urząd</w:t>
      </w:r>
      <w:r w:rsidRPr="00357947">
        <w:rPr>
          <w:rFonts w:eastAsia="Calibri" w:cs="Calibri"/>
          <w:bCs/>
          <w:color w:val="221F1F"/>
          <w:spacing w:val="-18"/>
          <w:sz w:val="28"/>
          <w:szCs w:val="28"/>
        </w:rPr>
        <w:t xml:space="preserve"> </w:t>
      </w:r>
      <w:r w:rsidRPr="00357947">
        <w:rPr>
          <w:rFonts w:ascii="Calibri" w:eastAsia="Calibri" w:hAnsi="Calibri" w:cs="Calibri"/>
          <w:b/>
          <w:bCs/>
          <w:color w:val="221F1F"/>
          <w:sz w:val="28"/>
          <w:szCs w:val="28"/>
        </w:rPr>
        <w:t>Gminy</w:t>
      </w:r>
      <w:r w:rsidRPr="00357947">
        <w:rPr>
          <w:rFonts w:eastAsia="Calibri" w:cs="Calibri"/>
          <w:bCs/>
          <w:color w:val="221F1F"/>
          <w:spacing w:val="-17"/>
          <w:sz w:val="28"/>
          <w:szCs w:val="28"/>
        </w:rPr>
        <w:t xml:space="preserve"> </w:t>
      </w:r>
      <w:r w:rsidRPr="00357947">
        <w:rPr>
          <w:rFonts w:ascii="Calibri" w:eastAsia="Calibri" w:hAnsi="Calibri" w:cs="Calibri"/>
          <w:b/>
          <w:bCs/>
          <w:color w:val="221F1F"/>
          <w:sz w:val="28"/>
          <w:szCs w:val="28"/>
        </w:rPr>
        <w:t>w</w:t>
      </w:r>
      <w:r w:rsidRPr="00357947">
        <w:rPr>
          <w:rFonts w:eastAsia="Calibri" w:cs="Calibri"/>
          <w:bCs/>
          <w:color w:val="221F1F"/>
          <w:spacing w:val="-18"/>
          <w:sz w:val="28"/>
          <w:szCs w:val="28"/>
        </w:rPr>
        <w:t xml:space="preserve"> </w:t>
      </w:r>
      <w:r w:rsidRPr="00357947">
        <w:rPr>
          <w:rFonts w:ascii="Calibri" w:eastAsia="Calibri" w:hAnsi="Calibri" w:cs="Calibri"/>
          <w:b/>
          <w:bCs/>
          <w:color w:val="221F1F"/>
          <w:sz w:val="28"/>
          <w:szCs w:val="28"/>
        </w:rPr>
        <w:t>Radkowie</w:t>
      </w:r>
      <w:r w:rsidRPr="00357947">
        <w:rPr>
          <w:rFonts w:eastAsia="Calibri" w:cs="Calibri"/>
          <w:bCs/>
          <w:color w:val="221F1F"/>
          <w:sz w:val="28"/>
          <w:szCs w:val="28"/>
        </w:rPr>
        <w:t xml:space="preserve"> </w:t>
      </w:r>
      <w:r w:rsidRPr="00357947">
        <w:rPr>
          <w:rFonts w:ascii="Calibri" w:eastAsia="Calibri" w:hAnsi="Calibri" w:cs="Calibri"/>
          <w:b/>
          <w:bCs/>
          <w:color w:val="221F1F"/>
          <w:sz w:val="28"/>
          <w:szCs w:val="28"/>
        </w:rPr>
        <w:t>29-135</w:t>
      </w:r>
      <w:r w:rsidRPr="00357947">
        <w:rPr>
          <w:rFonts w:eastAsia="Calibri" w:cs="Calibri"/>
          <w:bCs/>
          <w:color w:val="221F1F"/>
          <w:sz w:val="28"/>
          <w:szCs w:val="28"/>
        </w:rPr>
        <w:t xml:space="preserve"> </w:t>
      </w:r>
      <w:r w:rsidRPr="00357947">
        <w:rPr>
          <w:rFonts w:ascii="Calibri" w:eastAsia="Calibri" w:hAnsi="Calibri" w:cs="Calibri"/>
          <w:b/>
          <w:bCs/>
          <w:color w:val="221F1F"/>
          <w:sz w:val="28"/>
          <w:szCs w:val="28"/>
        </w:rPr>
        <w:t>Radków</w:t>
      </w:r>
      <w:r w:rsidRPr="00357947">
        <w:rPr>
          <w:rFonts w:eastAsia="Calibri" w:cs="Calibri"/>
          <w:bCs/>
          <w:color w:val="221F1F"/>
          <w:sz w:val="28"/>
          <w:szCs w:val="28"/>
        </w:rPr>
        <w:t xml:space="preserve"> </w:t>
      </w:r>
      <w:r w:rsidRPr="00357947">
        <w:rPr>
          <w:rFonts w:ascii="Calibri" w:eastAsia="Calibri" w:hAnsi="Calibri" w:cs="Calibri"/>
          <w:b/>
          <w:bCs/>
          <w:color w:val="221F1F"/>
          <w:sz w:val="28"/>
          <w:szCs w:val="28"/>
        </w:rPr>
        <w:t>99</w:t>
      </w:r>
    </w:p>
    <w:p w:rsidR="00357947" w:rsidRPr="00357947" w:rsidRDefault="00357947" w:rsidP="00357947">
      <w:pPr>
        <w:numPr>
          <w:ilvl w:val="0"/>
          <w:numId w:val="4"/>
        </w:numPr>
        <w:tabs>
          <w:tab w:val="left" w:pos="425"/>
          <w:tab w:val="left" w:pos="427"/>
        </w:tabs>
        <w:spacing w:before="217"/>
        <w:ind w:right="133"/>
        <w:jc w:val="both"/>
        <w:rPr>
          <w:rFonts w:ascii="Calibri" w:eastAsia="Calibri" w:hAnsi="Calibri" w:cs="Calibri"/>
          <w:sz w:val="21"/>
        </w:rPr>
      </w:pPr>
      <w:r w:rsidRPr="00357947">
        <w:rPr>
          <w:rFonts w:ascii="Calibri" w:eastAsia="Calibri" w:hAnsi="Calibri" w:cs="Calibri"/>
          <w:color w:val="221F1F"/>
          <w:sz w:val="21"/>
        </w:rPr>
        <w:t>Administratorem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Pani/Pana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danych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osobowych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jest: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Gmina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Radków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–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Urząd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Gminy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w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Radkowie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z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siedzibą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w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Radkowie,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29-135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Radków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99,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reprezentowana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przez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Wójta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Jarosława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Dominik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zwanego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dalej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b/>
          <w:color w:val="221F1F"/>
          <w:sz w:val="21"/>
        </w:rPr>
        <w:t>Administratorem.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Administrator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prowadzi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operacje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przetwarzania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Pani/Pana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danych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osobowych,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które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zostały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przez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Pana/Panią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podane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w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celu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wykonania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przedmiotu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umowy.</w:t>
      </w:r>
    </w:p>
    <w:p w:rsidR="00357947" w:rsidRPr="00357947" w:rsidRDefault="00357947" w:rsidP="00357947">
      <w:pPr>
        <w:numPr>
          <w:ilvl w:val="0"/>
          <w:numId w:val="4"/>
        </w:numPr>
        <w:tabs>
          <w:tab w:val="left" w:pos="425"/>
          <w:tab w:val="left" w:pos="427"/>
        </w:tabs>
        <w:ind w:right="273"/>
        <w:jc w:val="both"/>
        <w:rPr>
          <w:rFonts w:ascii="Calibri" w:eastAsia="Calibri" w:hAnsi="Calibri" w:cs="Calibri"/>
          <w:sz w:val="21"/>
        </w:rPr>
      </w:pPr>
      <w:r w:rsidRPr="00357947">
        <w:rPr>
          <w:rFonts w:ascii="Calibri" w:eastAsia="Calibri" w:hAnsi="Calibri" w:cs="Calibri"/>
          <w:color w:val="221F1F"/>
          <w:sz w:val="21"/>
        </w:rPr>
        <w:t>Dane</w:t>
      </w:r>
      <w:r w:rsidRPr="00357947">
        <w:rPr>
          <w:rFonts w:eastAsia="Calibri" w:cs="Calibri"/>
          <w:color w:val="221F1F"/>
          <w:spacing w:val="-8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kontaktowe</w:t>
      </w:r>
      <w:r w:rsidRPr="00357947">
        <w:rPr>
          <w:rFonts w:eastAsia="Calibri" w:cs="Calibri"/>
          <w:color w:val="221F1F"/>
          <w:spacing w:val="-10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Inspektora</w:t>
      </w:r>
      <w:r w:rsidRPr="00357947">
        <w:rPr>
          <w:rFonts w:eastAsia="Calibri" w:cs="Calibri"/>
          <w:color w:val="221F1F"/>
          <w:spacing w:val="-8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Ochrony</w:t>
      </w:r>
      <w:r w:rsidRPr="00357947">
        <w:rPr>
          <w:rFonts w:eastAsia="Calibri" w:cs="Calibri"/>
          <w:color w:val="221F1F"/>
          <w:spacing w:val="-11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Danych</w:t>
      </w:r>
      <w:r w:rsidRPr="00357947">
        <w:rPr>
          <w:rFonts w:eastAsia="Calibri" w:cs="Calibri"/>
          <w:color w:val="221F1F"/>
          <w:spacing w:val="-8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Osobowych</w:t>
      </w:r>
      <w:r w:rsidRPr="00357947">
        <w:rPr>
          <w:rFonts w:eastAsia="Calibri" w:cs="Calibri"/>
          <w:color w:val="221F1F"/>
          <w:spacing w:val="-9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:</w:t>
      </w:r>
      <w:r w:rsidRPr="00357947">
        <w:rPr>
          <w:rFonts w:eastAsia="Calibri" w:cs="Calibri"/>
          <w:color w:val="221F1F"/>
          <w:spacing w:val="-7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Przemysław</w:t>
      </w:r>
      <w:r w:rsidRPr="00357947">
        <w:rPr>
          <w:rFonts w:eastAsia="Calibri" w:cs="Calibri"/>
          <w:color w:val="221F1F"/>
          <w:spacing w:val="-10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Banaś,</w:t>
      </w:r>
      <w:r w:rsidRPr="00357947">
        <w:rPr>
          <w:rFonts w:eastAsia="Calibri" w:cs="Calibri"/>
          <w:color w:val="221F1F"/>
          <w:spacing w:val="-9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e-mail:</w:t>
      </w:r>
      <w:r w:rsidRPr="00357947">
        <w:rPr>
          <w:rFonts w:eastAsia="Calibri" w:cs="Calibri"/>
          <w:color w:val="221F1F"/>
          <w:spacing w:val="-8"/>
          <w:sz w:val="21"/>
        </w:rPr>
        <w:t xml:space="preserve"> </w:t>
      </w:r>
      <w:hyperlink r:id="rId8">
        <w:r w:rsidRPr="00357947">
          <w:rPr>
            <w:rFonts w:ascii="Calibri" w:eastAsia="Calibri" w:hAnsi="Calibri" w:cs="Calibri"/>
            <w:color w:val="1F62AE"/>
            <w:sz w:val="21"/>
            <w:u w:val="single" w:color="1F62AE"/>
          </w:rPr>
          <w:t>diilg@op.pl</w:t>
        </w:r>
      </w:hyperlink>
      <w:r w:rsidRPr="00357947">
        <w:rPr>
          <w:rFonts w:eastAsia="Calibri" w:cs="Calibri"/>
          <w:color w:val="1F62AE"/>
          <w:spacing w:val="-8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,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tel.: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518-331-077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.</w:t>
      </w:r>
    </w:p>
    <w:p w:rsidR="00357947" w:rsidRPr="00357947" w:rsidRDefault="00357947" w:rsidP="00357947">
      <w:pPr>
        <w:numPr>
          <w:ilvl w:val="0"/>
          <w:numId w:val="4"/>
        </w:numPr>
        <w:tabs>
          <w:tab w:val="left" w:pos="425"/>
          <w:tab w:val="left" w:pos="427"/>
        </w:tabs>
        <w:ind w:right="136"/>
        <w:jc w:val="both"/>
        <w:rPr>
          <w:rFonts w:ascii="Calibri" w:eastAsia="Calibri" w:hAnsi="Calibri" w:cs="Calibri"/>
          <w:sz w:val="21"/>
        </w:rPr>
      </w:pPr>
      <w:r w:rsidRPr="00357947">
        <w:rPr>
          <w:rFonts w:ascii="Calibri" w:eastAsia="Calibri" w:hAnsi="Calibri" w:cs="Calibri"/>
          <w:color w:val="221F1F"/>
          <w:sz w:val="21"/>
        </w:rPr>
        <w:t>Pani/Pana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dane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osobowe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przetwarzane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będą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w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celu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przesyłania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informacji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drogą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elektroniczną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oraz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telefoniczną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(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o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ile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wyraziliście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Państwo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zgodę),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marketingu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bezpośredniego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własnych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usług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i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produktów,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zawarcia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umowy,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realizacji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obowiązków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prawno-podatkowych,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obrony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przed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roszczeniami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oraz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dochodzenia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ewentualnych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roszczeń.</w:t>
      </w:r>
    </w:p>
    <w:p w:rsidR="00357947" w:rsidRPr="00357947" w:rsidRDefault="00357947" w:rsidP="00357947">
      <w:pPr>
        <w:numPr>
          <w:ilvl w:val="0"/>
          <w:numId w:val="4"/>
        </w:numPr>
        <w:tabs>
          <w:tab w:val="left" w:pos="425"/>
          <w:tab w:val="left" w:pos="427"/>
        </w:tabs>
        <w:ind w:right="134"/>
        <w:jc w:val="both"/>
        <w:rPr>
          <w:rFonts w:ascii="Calibri" w:eastAsia="Calibri" w:hAnsi="Calibri" w:cs="Calibri"/>
          <w:sz w:val="21"/>
        </w:rPr>
      </w:pPr>
      <w:r w:rsidRPr="00357947">
        <w:rPr>
          <w:rFonts w:ascii="Calibri" w:eastAsia="Calibri" w:hAnsi="Calibri" w:cs="Calibri"/>
          <w:color w:val="221F1F"/>
          <w:sz w:val="21"/>
        </w:rPr>
        <w:t>Podstawą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przetwarzania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Pani/Pana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danych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osobowych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jest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art.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6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ust.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1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lit.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a,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b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Rozporządzenia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Parlamentu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Europejskiego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i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Rady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(UE)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2016/679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z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dnia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27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kwietnia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2016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r.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w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sprawie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ochrony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osób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fizycznych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w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związku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z</w:t>
      </w:r>
      <w:r w:rsidRPr="00357947">
        <w:rPr>
          <w:rFonts w:eastAsia="Calibri" w:cs="Calibri"/>
          <w:color w:val="221F1F"/>
          <w:spacing w:val="-6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przetwarzaniem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danych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osobowych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i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w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sprawie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swobodnego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przepływu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takich</w:t>
      </w:r>
      <w:r w:rsidRPr="00357947">
        <w:rPr>
          <w:rFonts w:eastAsia="Calibri" w:cs="Calibri"/>
          <w:color w:val="221F1F"/>
          <w:spacing w:val="-6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danych</w:t>
      </w:r>
      <w:r w:rsidRPr="00357947">
        <w:rPr>
          <w:rFonts w:eastAsia="Calibri" w:cs="Calibri"/>
          <w:color w:val="221F1F"/>
          <w:spacing w:val="-5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oraz</w:t>
      </w:r>
      <w:r w:rsidRPr="00357947">
        <w:rPr>
          <w:rFonts w:eastAsia="Calibri" w:cs="Calibri"/>
          <w:color w:val="221F1F"/>
          <w:spacing w:val="-5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uchylenia</w:t>
      </w:r>
      <w:r w:rsidRPr="00357947">
        <w:rPr>
          <w:rFonts w:eastAsia="Calibri" w:cs="Calibri"/>
          <w:color w:val="221F1F"/>
          <w:spacing w:val="-5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dyrektywy</w:t>
      </w:r>
      <w:r w:rsidRPr="00357947">
        <w:rPr>
          <w:rFonts w:eastAsia="Calibri" w:cs="Calibri"/>
          <w:color w:val="221F1F"/>
          <w:spacing w:val="-7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95/46/WE</w:t>
      </w:r>
      <w:r w:rsidRPr="00357947">
        <w:rPr>
          <w:rFonts w:eastAsia="Calibri" w:cs="Calibri"/>
          <w:color w:val="221F1F"/>
          <w:spacing w:val="-7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(ogólne</w:t>
      </w:r>
      <w:r w:rsidRPr="00357947">
        <w:rPr>
          <w:rFonts w:eastAsia="Calibri" w:cs="Calibri"/>
          <w:color w:val="221F1F"/>
          <w:spacing w:val="-4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rozporządzenie</w:t>
      </w:r>
      <w:r w:rsidRPr="00357947">
        <w:rPr>
          <w:rFonts w:eastAsia="Calibri" w:cs="Calibri"/>
          <w:color w:val="221F1F"/>
          <w:spacing w:val="-4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o</w:t>
      </w:r>
      <w:r w:rsidRPr="00357947">
        <w:rPr>
          <w:rFonts w:eastAsia="Calibri" w:cs="Calibri"/>
          <w:color w:val="221F1F"/>
          <w:spacing w:val="-6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ochronie</w:t>
      </w:r>
      <w:r w:rsidRPr="00357947">
        <w:rPr>
          <w:rFonts w:eastAsia="Calibri" w:cs="Calibri"/>
          <w:color w:val="221F1F"/>
          <w:spacing w:val="-4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danych)</w:t>
      </w:r>
      <w:r w:rsidRPr="00357947">
        <w:rPr>
          <w:rFonts w:eastAsia="Calibri" w:cs="Calibri"/>
          <w:color w:val="221F1F"/>
          <w:spacing w:val="-5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z</w:t>
      </w:r>
      <w:r w:rsidRPr="00357947">
        <w:rPr>
          <w:rFonts w:eastAsia="Calibri" w:cs="Calibri"/>
          <w:color w:val="221F1F"/>
          <w:spacing w:val="-4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dnia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27</w:t>
      </w:r>
      <w:r w:rsidRPr="00357947">
        <w:rPr>
          <w:rFonts w:eastAsia="Calibri" w:cs="Calibri"/>
          <w:color w:val="221F1F"/>
          <w:spacing w:val="-4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kwietnia</w:t>
      </w:r>
      <w:r w:rsidRPr="00357947">
        <w:rPr>
          <w:rFonts w:eastAsia="Calibri" w:cs="Calibri"/>
          <w:color w:val="221F1F"/>
          <w:spacing w:val="-3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2016</w:t>
      </w:r>
      <w:r w:rsidRPr="00357947">
        <w:rPr>
          <w:rFonts w:eastAsia="Calibri" w:cs="Calibri"/>
          <w:color w:val="221F1F"/>
          <w:spacing w:val="-4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r.</w:t>
      </w:r>
      <w:r w:rsidRPr="00357947">
        <w:rPr>
          <w:rFonts w:eastAsia="Calibri" w:cs="Calibri"/>
          <w:color w:val="221F1F"/>
          <w:spacing w:val="-5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(Dz.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Urz.</w:t>
      </w:r>
      <w:r w:rsidRPr="00357947">
        <w:rPr>
          <w:rFonts w:eastAsia="Calibri" w:cs="Calibri"/>
          <w:color w:val="221F1F"/>
          <w:spacing w:val="-5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UE.L</w:t>
      </w:r>
      <w:r w:rsidRPr="00357947">
        <w:rPr>
          <w:rFonts w:eastAsia="Calibri" w:cs="Calibri"/>
          <w:color w:val="221F1F"/>
          <w:spacing w:val="-3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Nr</w:t>
      </w:r>
      <w:r w:rsidRPr="00357947">
        <w:rPr>
          <w:rFonts w:eastAsia="Calibri" w:cs="Calibri"/>
          <w:color w:val="221F1F"/>
          <w:spacing w:val="-4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119,</w:t>
      </w:r>
      <w:r w:rsidRPr="00357947">
        <w:rPr>
          <w:rFonts w:eastAsia="Calibri" w:cs="Calibri"/>
          <w:color w:val="221F1F"/>
          <w:spacing w:val="-5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str.</w:t>
      </w:r>
      <w:r w:rsidRPr="00357947">
        <w:rPr>
          <w:rFonts w:eastAsia="Calibri" w:cs="Calibri"/>
          <w:color w:val="221F1F"/>
          <w:spacing w:val="-5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1,</w:t>
      </w:r>
      <w:r w:rsidRPr="00357947">
        <w:rPr>
          <w:rFonts w:eastAsia="Calibri" w:cs="Calibri"/>
          <w:color w:val="221F1F"/>
          <w:spacing w:val="-2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dalej:</w:t>
      </w:r>
      <w:r w:rsidRPr="00357947">
        <w:rPr>
          <w:rFonts w:eastAsia="Calibri" w:cs="Calibri"/>
          <w:color w:val="221F1F"/>
          <w:spacing w:val="-3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RODO)</w:t>
      </w:r>
      <w:r w:rsidRPr="00357947">
        <w:rPr>
          <w:rFonts w:eastAsia="Calibri" w:cs="Calibri"/>
          <w:color w:val="221F1F"/>
          <w:spacing w:val="-1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oraz</w:t>
      </w:r>
      <w:r w:rsidRPr="00357947">
        <w:rPr>
          <w:rFonts w:eastAsia="Calibri" w:cs="Calibri"/>
          <w:color w:val="221F1F"/>
          <w:spacing w:val="-2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inne</w:t>
      </w:r>
      <w:r w:rsidRPr="00357947">
        <w:rPr>
          <w:rFonts w:eastAsia="Calibri" w:cs="Calibri"/>
          <w:color w:val="221F1F"/>
          <w:spacing w:val="-2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akty</w:t>
      </w:r>
      <w:r w:rsidRPr="00357947">
        <w:rPr>
          <w:rFonts w:eastAsia="Calibri" w:cs="Calibri"/>
          <w:color w:val="221F1F"/>
          <w:spacing w:val="-4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prawne,</w:t>
      </w:r>
      <w:r w:rsidRPr="00357947">
        <w:rPr>
          <w:rFonts w:eastAsia="Calibri" w:cs="Calibri"/>
          <w:color w:val="221F1F"/>
          <w:spacing w:val="-2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w</w:t>
      </w:r>
      <w:r w:rsidRPr="00357947">
        <w:rPr>
          <w:rFonts w:eastAsia="Calibri" w:cs="Calibri"/>
          <w:color w:val="221F1F"/>
          <w:spacing w:val="-2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szczególności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Ustawa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z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dnia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23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kwietnia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1964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r.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-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Kodeks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cywilny.</w:t>
      </w:r>
    </w:p>
    <w:p w:rsidR="00357947" w:rsidRPr="00357947" w:rsidRDefault="00357947" w:rsidP="00357947">
      <w:pPr>
        <w:numPr>
          <w:ilvl w:val="0"/>
          <w:numId w:val="4"/>
        </w:numPr>
        <w:tabs>
          <w:tab w:val="left" w:pos="425"/>
          <w:tab w:val="left" w:pos="427"/>
        </w:tabs>
        <w:ind w:right="134"/>
        <w:jc w:val="both"/>
        <w:rPr>
          <w:rFonts w:ascii="Calibri" w:eastAsia="Calibri" w:hAnsi="Calibri" w:cs="Calibri"/>
          <w:sz w:val="21"/>
        </w:rPr>
      </w:pPr>
      <w:r w:rsidRPr="00357947">
        <w:rPr>
          <w:rFonts w:ascii="Calibri" w:eastAsia="Calibri" w:hAnsi="Calibri" w:cs="Calibri"/>
          <w:color w:val="221F1F"/>
          <w:sz w:val="21"/>
        </w:rPr>
        <w:t>Pani/Pana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dane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osobowe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mogą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być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przetwarzane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również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przez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odbiorcom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danych,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z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którymi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Administrator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zawarł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umowy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powierzenia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przetwarzania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danych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osobowych,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w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szczególności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w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zakresie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obsługi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informatycznej,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prawnej,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kadrowej,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księgowej,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ochrony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osób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i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mienia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lub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ochrony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danych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osobowych.</w:t>
      </w:r>
    </w:p>
    <w:p w:rsidR="00357947" w:rsidRPr="00357947" w:rsidRDefault="00357947" w:rsidP="00357947">
      <w:pPr>
        <w:numPr>
          <w:ilvl w:val="0"/>
          <w:numId w:val="4"/>
        </w:numPr>
        <w:tabs>
          <w:tab w:val="left" w:pos="425"/>
          <w:tab w:val="left" w:pos="427"/>
        </w:tabs>
        <w:ind w:right="136"/>
        <w:jc w:val="both"/>
        <w:rPr>
          <w:rFonts w:ascii="Calibri" w:eastAsia="Calibri" w:hAnsi="Calibri" w:cs="Calibri"/>
          <w:sz w:val="21"/>
        </w:rPr>
      </w:pPr>
      <w:r w:rsidRPr="00357947">
        <w:rPr>
          <w:rFonts w:ascii="Calibri" w:eastAsia="Calibri" w:hAnsi="Calibri" w:cs="Calibri"/>
          <w:color w:val="221F1F"/>
          <w:sz w:val="21"/>
        </w:rPr>
        <w:t>Podanie</w:t>
      </w:r>
      <w:r w:rsidRPr="00357947">
        <w:rPr>
          <w:rFonts w:eastAsia="Calibri" w:cs="Calibri"/>
          <w:color w:val="221F1F"/>
          <w:spacing w:val="-4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przez</w:t>
      </w:r>
      <w:r w:rsidRPr="00357947">
        <w:rPr>
          <w:rFonts w:eastAsia="Calibri" w:cs="Calibri"/>
          <w:color w:val="221F1F"/>
          <w:spacing w:val="-4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Panią/Pana</w:t>
      </w:r>
      <w:r w:rsidRPr="00357947">
        <w:rPr>
          <w:rFonts w:eastAsia="Calibri" w:cs="Calibri"/>
          <w:color w:val="221F1F"/>
          <w:spacing w:val="-5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danych</w:t>
      </w:r>
      <w:r w:rsidRPr="00357947">
        <w:rPr>
          <w:rFonts w:eastAsia="Calibri" w:cs="Calibri"/>
          <w:color w:val="221F1F"/>
          <w:spacing w:val="-5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osobowych</w:t>
      </w:r>
      <w:r w:rsidRPr="00357947">
        <w:rPr>
          <w:rFonts w:eastAsia="Calibri" w:cs="Calibri"/>
          <w:color w:val="221F1F"/>
          <w:spacing w:val="-6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jest</w:t>
      </w:r>
      <w:r w:rsidRPr="00357947">
        <w:rPr>
          <w:rFonts w:eastAsia="Calibri" w:cs="Calibri"/>
          <w:color w:val="221F1F"/>
          <w:spacing w:val="-3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dobrowolne</w:t>
      </w:r>
      <w:r w:rsidRPr="00357947">
        <w:rPr>
          <w:rFonts w:eastAsia="Calibri" w:cs="Calibri"/>
          <w:color w:val="221F1F"/>
          <w:spacing w:val="-4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ale</w:t>
      </w:r>
      <w:r w:rsidRPr="00357947">
        <w:rPr>
          <w:rFonts w:eastAsia="Calibri" w:cs="Calibri"/>
          <w:color w:val="221F1F"/>
          <w:spacing w:val="-4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niezbędne</w:t>
      </w:r>
      <w:r w:rsidRPr="00357947">
        <w:rPr>
          <w:rFonts w:eastAsia="Calibri" w:cs="Calibri"/>
          <w:color w:val="221F1F"/>
          <w:spacing w:val="-5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do</w:t>
      </w:r>
      <w:r w:rsidRPr="00357947">
        <w:rPr>
          <w:rFonts w:eastAsia="Calibri" w:cs="Calibri"/>
          <w:color w:val="221F1F"/>
          <w:spacing w:val="-6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zawarcia</w:t>
      </w:r>
      <w:r w:rsidRPr="00357947">
        <w:rPr>
          <w:rFonts w:eastAsia="Calibri" w:cs="Calibri"/>
          <w:color w:val="221F1F"/>
          <w:spacing w:val="-5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umowy.</w:t>
      </w:r>
      <w:r w:rsidRPr="00357947">
        <w:rPr>
          <w:rFonts w:eastAsia="Calibri" w:cs="Calibri"/>
          <w:color w:val="221F1F"/>
          <w:spacing w:val="-5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W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przypadku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niepodania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tych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danych,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zawarcie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umowy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jest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niemożliwe.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W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pozostałym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zakresie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Pani/Pana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dane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osobowe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mogą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być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przetwarzane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na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podstawie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udzielonej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przez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Panią/Pana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zgody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lub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na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podstawie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innych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przesłanek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dopuszczalności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przetwarzania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wskazanych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w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art.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6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RODO.</w:t>
      </w:r>
    </w:p>
    <w:p w:rsidR="00357947" w:rsidRPr="00357947" w:rsidRDefault="00357947" w:rsidP="00357947">
      <w:pPr>
        <w:numPr>
          <w:ilvl w:val="0"/>
          <w:numId w:val="4"/>
        </w:numPr>
        <w:tabs>
          <w:tab w:val="left" w:pos="426"/>
        </w:tabs>
        <w:ind w:left="426" w:hanging="358"/>
        <w:jc w:val="both"/>
        <w:rPr>
          <w:rFonts w:ascii="Calibri" w:eastAsia="Calibri" w:hAnsi="Calibri" w:cs="Calibri"/>
          <w:sz w:val="21"/>
        </w:rPr>
      </w:pPr>
      <w:r w:rsidRPr="00357947">
        <w:rPr>
          <w:rFonts w:ascii="Calibri" w:eastAsia="Calibri" w:hAnsi="Calibri" w:cs="Calibri"/>
          <w:color w:val="221F1F"/>
          <w:sz w:val="21"/>
        </w:rPr>
        <w:t>Posiada</w:t>
      </w:r>
      <w:r w:rsidRPr="00357947">
        <w:rPr>
          <w:rFonts w:eastAsia="Calibri" w:hAnsi="Calibri" w:cs="Calibri"/>
          <w:color w:val="221F1F"/>
          <w:spacing w:val="-12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Pani/Pan</w:t>
      </w:r>
      <w:r w:rsidRPr="00357947">
        <w:rPr>
          <w:rFonts w:eastAsia="Calibri" w:hAnsi="Calibri" w:cs="Calibri"/>
          <w:color w:val="221F1F"/>
          <w:spacing w:val="-11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prawo</w:t>
      </w:r>
      <w:r w:rsidRPr="00357947">
        <w:rPr>
          <w:rFonts w:eastAsia="Calibri" w:hAnsi="Calibri" w:cs="Calibri"/>
          <w:color w:val="221F1F"/>
          <w:spacing w:val="-10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pacing w:val="-5"/>
          <w:sz w:val="21"/>
        </w:rPr>
        <w:t>do:</w:t>
      </w:r>
    </w:p>
    <w:p w:rsidR="00357947" w:rsidRPr="00357947" w:rsidRDefault="00357947" w:rsidP="00357947">
      <w:pPr>
        <w:numPr>
          <w:ilvl w:val="1"/>
          <w:numId w:val="4"/>
        </w:numPr>
        <w:tabs>
          <w:tab w:val="left" w:pos="1438"/>
          <w:tab w:val="left" w:pos="1440"/>
        </w:tabs>
        <w:ind w:right="134"/>
        <w:jc w:val="both"/>
        <w:rPr>
          <w:rFonts w:ascii="Calibri" w:eastAsia="Calibri" w:hAnsi="Calibri" w:cs="Calibri"/>
          <w:sz w:val="21"/>
        </w:rPr>
      </w:pPr>
      <w:r w:rsidRPr="00357947">
        <w:rPr>
          <w:rFonts w:ascii="Calibri" w:eastAsia="Calibri" w:hAnsi="Calibri" w:cs="Calibri"/>
          <w:color w:val="221F1F"/>
          <w:sz w:val="21"/>
        </w:rPr>
        <w:t>żądania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od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Administratora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dostępu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do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swoich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danych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osobowych,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ich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sprostowania,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usunięcia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lub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ograniczenia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przetwarzania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danych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osobowych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oraz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powiadomienia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odbiorców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danych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o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sprostowaniu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lub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usunięciu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danych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osobowych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lub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ograniczeniu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pacing w:val="-2"/>
          <w:sz w:val="21"/>
        </w:rPr>
        <w:t>przetwarzania;</w:t>
      </w:r>
    </w:p>
    <w:p w:rsidR="00357947" w:rsidRPr="00357947" w:rsidRDefault="00357947" w:rsidP="00357947">
      <w:pPr>
        <w:numPr>
          <w:ilvl w:val="1"/>
          <w:numId w:val="4"/>
        </w:numPr>
        <w:tabs>
          <w:tab w:val="left" w:pos="1439"/>
        </w:tabs>
        <w:spacing w:line="255" w:lineRule="exact"/>
        <w:ind w:left="1439" w:hanging="359"/>
        <w:jc w:val="both"/>
        <w:rPr>
          <w:rFonts w:ascii="Calibri" w:eastAsia="Calibri" w:hAnsi="Calibri" w:cs="Calibri"/>
          <w:sz w:val="21"/>
        </w:rPr>
      </w:pPr>
      <w:r w:rsidRPr="00357947">
        <w:rPr>
          <w:rFonts w:ascii="Calibri" w:eastAsia="Calibri" w:hAnsi="Calibri" w:cs="Calibri"/>
          <w:color w:val="221F1F"/>
          <w:spacing w:val="-2"/>
          <w:sz w:val="21"/>
        </w:rPr>
        <w:t>wniesienia</w:t>
      </w:r>
      <w:r w:rsidRPr="00357947">
        <w:rPr>
          <w:rFonts w:eastAsia="Calibri" w:hAnsi="Calibri" w:cs="Calibri"/>
          <w:color w:val="221F1F"/>
          <w:spacing w:val="2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pacing w:val="-2"/>
          <w:sz w:val="21"/>
        </w:rPr>
        <w:t>sprzeciwu</w:t>
      </w:r>
      <w:r w:rsidRPr="00357947">
        <w:rPr>
          <w:rFonts w:eastAsia="Calibri" w:hAnsi="Calibri" w:cs="Calibri"/>
          <w:color w:val="221F1F"/>
          <w:spacing w:val="2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pacing w:val="-2"/>
          <w:sz w:val="21"/>
        </w:rPr>
        <w:t>wobec</w:t>
      </w:r>
      <w:r w:rsidRPr="00357947">
        <w:rPr>
          <w:rFonts w:eastAsia="Calibri" w:hAnsi="Calibri" w:cs="Calibri"/>
          <w:color w:val="221F1F"/>
          <w:spacing w:val="-1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pacing w:val="-2"/>
          <w:sz w:val="21"/>
        </w:rPr>
        <w:t>przetwarzania;</w:t>
      </w:r>
    </w:p>
    <w:p w:rsidR="00357947" w:rsidRPr="00357947" w:rsidRDefault="00357947" w:rsidP="00357947">
      <w:pPr>
        <w:numPr>
          <w:ilvl w:val="1"/>
          <w:numId w:val="4"/>
        </w:numPr>
        <w:tabs>
          <w:tab w:val="left" w:pos="1440"/>
          <w:tab w:val="left" w:pos="2602"/>
          <w:tab w:val="left" w:pos="3705"/>
          <w:tab w:val="left" w:pos="4523"/>
          <w:tab w:val="left" w:pos="6551"/>
          <w:tab w:val="left" w:pos="8082"/>
          <w:tab w:val="left" w:pos="8914"/>
        </w:tabs>
        <w:spacing w:before="1" w:line="237" w:lineRule="auto"/>
        <w:ind w:right="140"/>
        <w:rPr>
          <w:rFonts w:ascii="Calibri" w:eastAsia="Calibri" w:hAnsi="Calibri" w:cs="Calibri"/>
          <w:sz w:val="21"/>
        </w:rPr>
      </w:pPr>
      <w:r w:rsidRPr="00357947">
        <w:rPr>
          <w:rFonts w:ascii="Calibri" w:eastAsia="Calibri" w:hAnsi="Calibri" w:cs="Calibri"/>
          <w:color w:val="221F1F"/>
          <w:spacing w:val="-2"/>
          <w:sz w:val="21"/>
        </w:rPr>
        <w:t>wniesienia</w:t>
      </w:r>
      <w:r w:rsidRPr="00357947">
        <w:rPr>
          <w:rFonts w:eastAsia="Calibri" w:hAnsi="Calibri" w:cs="Calibri"/>
          <w:color w:val="221F1F"/>
          <w:sz w:val="21"/>
        </w:rPr>
        <w:tab/>
      </w:r>
      <w:r w:rsidRPr="00357947">
        <w:rPr>
          <w:rFonts w:ascii="Calibri" w:eastAsia="Calibri" w:hAnsi="Calibri" w:cs="Calibri"/>
          <w:color w:val="221F1F"/>
          <w:spacing w:val="-2"/>
          <w:sz w:val="21"/>
        </w:rPr>
        <w:t>sprzeciwu</w:t>
      </w:r>
      <w:r w:rsidRPr="00357947">
        <w:rPr>
          <w:rFonts w:eastAsia="Calibri" w:hAnsi="Calibri" w:cs="Calibri"/>
          <w:color w:val="221F1F"/>
          <w:sz w:val="21"/>
        </w:rPr>
        <w:tab/>
      </w:r>
      <w:r w:rsidRPr="00357947">
        <w:rPr>
          <w:rFonts w:ascii="Calibri" w:eastAsia="Calibri" w:hAnsi="Calibri" w:cs="Calibri"/>
          <w:color w:val="221F1F"/>
          <w:spacing w:val="-2"/>
          <w:sz w:val="21"/>
        </w:rPr>
        <w:t>wobec</w:t>
      </w:r>
      <w:r w:rsidRPr="00357947">
        <w:rPr>
          <w:rFonts w:eastAsia="Calibri" w:hAnsi="Calibri" w:cs="Calibri"/>
          <w:color w:val="221F1F"/>
          <w:sz w:val="21"/>
        </w:rPr>
        <w:tab/>
      </w:r>
      <w:r w:rsidRPr="00357947">
        <w:rPr>
          <w:rFonts w:ascii="Calibri" w:eastAsia="Calibri" w:hAnsi="Calibri" w:cs="Calibri"/>
          <w:color w:val="221F1F"/>
          <w:spacing w:val="-2"/>
          <w:sz w:val="21"/>
        </w:rPr>
        <w:t>zautomatyzowanego</w:t>
      </w:r>
      <w:r w:rsidRPr="00357947">
        <w:rPr>
          <w:rFonts w:eastAsia="Calibri" w:hAnsi="Calibri" w:cs="Calibri"/>
          <w:color w:val="221F1F"/>
          <w:sz w:val="21"/>
        </w:rPr>
        <w:tab/>
      </w:r>
      <w:r w:rsidRPr="00357947">
        <w:rPr>
          <w:rFonts w:ascii="Calibri" w:eastAsia="Calibri" w:hAnsi="Calibri" w:cs="Calibri"/>
          <w:color w:val="221F1F"/>
          <w:spacing w:val="-2"/>
          <w:sz w:val="21"/>
        </w:rPr>
        <w:t>podejmowania</w:t>
      </w:r>
      <w:r w:rsidRPr="00357947">
        <w:rPr>
          <w:rFonts w:eastAsia="Calibri" w:hAnsi="Calibri" w:cs="Calibri"/>
          <w:color w:val="221F1F"/>
          <w:sz w:val="21"/>
        </w:rPr>
        <w:tab/>
      </w:r>
      <w:r w:rsidRPr="00357947">
        <w:rPr>
          <w:rFonts w:ascii="Calibri" w:eastAsia="Calibri" w:hAnsi="Calibri" w:cs="Calibri"/>
          <w:color w:val="221F1F"/>
          <w:spacing w:val="-2"/>
          <w:sz w:val="21"/>
        </w:rPr>
        <w:t>decyzji</w:t>
      </w:r>
      <w:r w:rsidRPr="00357947">
        <w:rPr>
          <w:rFonts w:eastAsia="Calibri" w:hAnsi="Calibri" w:cs="Calibri"/>
          <w:color w:val="221F1F"/>
          <w:sz w:val="21"/>
        </w:rPr>
        <w:tab/>
      </w:r>
      <w:r w:rsidRPr="00357947">
        <w:rPr>
          <w:rFonts w:ascii="Calibri" w:eastAsia="Calibri" w:hAnsi="Calibri" w:cs="Calibri"/>
          <w:color w:val="221F1F"/>
          <w:spacing w:val="-10"/>
          <w:sz w:val="21"/>
        </w:rPr>
        <w:t>w</w:t>
      </w:r>
      <w:r w:rsidRPr="00357947">
        <w:rPr>
          <w:rFonts w:eastAsia="Calibri" w:hAnsi="Calibri" w:cs="Calibri"/>
          <w:color w:val="221F1F"/>
          <w:spacing w:val="-10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indywidualnych</w:t>
      </w:r>
      <w:r w:rsidRPr="00357947">
        <w:rPr>
          <w:rFonts w:eastAsia="Calibri" w:hAnsi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przypadkach,</w:t>
      </w:r>
      <w:r w:rsidRPr="00357947">
        <w:rPr>
          <w:rFonts w:eastAsia="Calibri" w:hAnsi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w</w:t>
      </w:r>
      <w:r w:rsidRPr="00357947">
        <w:rPr>
          <w:rFonts w:eastAsia="Calibri" w:hAnsi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tym</w:t>
      </w:r>
      <w:r w:rsidRPr="00357947">
        <w:rPr>
          <w:rFonts w:eastAsia="Calibri" w:hAnsi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profilowania;</w:t>
      </w:r>
    </w:p>
    <w:p w:rsidR="00357947" w:rsidRPr="00357947" w:rsidRDefault="00357947" w:rsidP="00357947">
      <w:pPr>
        <w:numPr>
          <w:ilvl w:val="1"/>
          <w:numId w:val="4"/>
        </w:numPr>
        <w:tabs>
          <w:tab w:val="left" w:pos="1439"/>
        </w:tabs>
        <w:spacing w:before="1"/>
        <w:ind w:left="1439" w:hanging="359"/>
        <w:rPr>
          <w:rFonts w:ascii="Calibri" w:eastAsia="Calibri" w:hAnsi="Calibri" w:cs="Calibri"/>
          <w:sz w:val="21"/>
        </w:rPr>
      </w:pPr>
      <w:r w:rsidRPr="00357947">
        <w:rPr>
          <w:rFonts w:ascii="Calibri" w:eastAsia="Calibri" w:hAnsi="Calibri" w:cs="Calibri"/>
          <w:color w:val="221F1F"/>
          <w:spacing w:val="-2"/>
          <w:sz w:val="21"/>
        </w:rPr>
        <w:t>przenoszenia</w:t>
      </w:r>
      <w:r w:rsidRPr="00357947">
        <w:rPr>
          <w:rFonts w:eastAsia="Calibri" w:hAnsi="Calibri" w:cs="Calibri"/>
          <w:color w:val="221F1F"/>
          <w:spacing w:val="4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pacing w:val="-2"/>
          <w:sz w:val="21"/>
        </w:rPr>
        <w:t>danych</w:t>
      </w:r>
      <w:r w:rsidRPr="00357947">
        <w:rPr>
          <w:rFonts w:eastAsia="Calibri" w:hAnsi="Calibri" w:cs="Calibri"/>
          <w:color w:val="221F1F"/>
          <w:spacing w:val="3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pacing w:val="-2"/>
          <w:sz w:val="21"/>
        </w:rPr>
        <w:t>osobowych;</w:t>
      </w:r>
    </w:p>
    <w:p w:rsidR="00357947" w:rsidRPr="00357947" w:rsidRDefault="00357947" w:rsidP="00357947">
      <w:pPr>
        <w:numPr>
          <w:ilvl w:val="1"/>
          <w:numId w:val="4"/>
        </w:numPr>
        <w:tabs>
          <w:tab w:val="left" w:pos="1439"/>
        </w:tabs>
        <w:ind w:left="1439" w:hanging="359"/>
        <w:rPr>
          <w:rFonts w:ascii="Calibri" w:eastAsia="Calibri" w:hAnsi="Calibri" w:cs="Calibri"/>
          <w:sz w:val="21"/>
        </w:rPr>
      </w:pPr>
      <w:r w:rsidRPr="00357947">
        <w:rPr>
          <w:rFonts w:ascii="Calibri" w:eastAsia="Calibri" w:hAnsi="Calibri" w:cs="Calibri"/>
          <w:color w:val="221F1F"/>
          <w:spacing w:val="-2"/>
          <w:sz w:val="21"/>
        </w:rPr>
        <w:t>otrzymywania</w:t>
      </w:r>
      <w:r w:rsidRPr="00357947">
        <w:rPr>
          <w:rFonts w:eastAsia="Calibri" w:cs="Calibri"/>
          <w:color w:val="221F1F"/>
          <w:spacing w:val="3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pacing w:val="-2"/>
          <w:sz w:val="21"/>
        </w:rPr>
        <w:t>kopii</w:t>
      </w:r>
      <w:r w:rsidRPr="00357947">
        <w:rPr>
          <w:rFonts w:eastAsia="Calibri" w:cs="Calibri"/>
          <w:color w:val="221F1F"/>
          <w:spacing w:val="6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pacing w:val="-2"/>
          <w:sz w:val="21"/>
        </w:rPr>
        <w:t>danych</w:t>
      </w:r>
      <w:r w:rsidRPr="00357947">
        <w:rPr>
          <w:rFonts w:eastAsia="Calibri" w:cs="Calibri"/>
          <w:color w:val="221F1F"/>
          <w:spacing w:val="1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pacing w:val="-2"/>
          <w:sz w:val="21"/>
        </w:rPr>
        <w:t>osobowych</w:t>
      </w:r>
      <w:r w:rsidRPr="00357947">
        <w:rPr>
          <w:rFonts w:eastAsia="Calibri" w:cs="Calibri"/>
          <w:color w:val="221F1F"/>
          <w:spacing w:val="5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pacing w:val="-2"/>
          <w:sz w:val="21"/>
        </w:rPr>
        <w:t>podlegających</w:t>
      </w:r>
      <w:r w:rsidRPr="00357947">
        <w:rPr>
          <w:rFonts w:eastAsia="Calibri" w:cs="Calibri"/>
          <w:color w:val="221F1F"/>
          <w:spacing w:val="6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pacing w:val="-2"/>
          <w:sz w:val="21"/>
        </w:rPr>
        <w:t>przetwarzaniu;</w:t>
      </w:r>
    </w:p>
    <w:p w:rsidR="00357947" w:rsidRPr="00357947" w:rsidRDefault="00357947" w:rsidP="00357947">
      <w:pPr>
        <w:numPr>
          <w:ilvl w:val="1"/>
          <w:numId w:val="4"/>
        </w:numPr>
        <w:tabs>
          <w:tab w:val="left" w:pos="1439"/>
        </w:tabs>
        <w:spacing w:before="1"/>
        <w:ind w:left="1439" w:hanging="359"/>
        <w:rPr>
          <w:rFonts w:ascii="Calibri" w:eastAsia="Calibri" w:hAnsi="Calibri" w:cs="Calibri"/>
          <w:sz w:val="21"/>
        </w:rPr>
      </w:pPr>
      <w:r w:rsidRPr="00357947">
        <w:rPr>
          <w:rFonts w:ascii="Calibri" w:eastAsia="Calibri" w:hAnsi="Calibri" w:cs="Calibri"/>
          <w:color w:val="221F1F"/>
          <w:sz w:val="21"/>
        </w:rPr>
        <w:t>wniesienia</w:t>
      </w:r>
      <w:r w:rsidRPr="00357947">
        <w:rPr>
          <w:rFonts w:eastAsia="Calibri" w:hAnsi="Calibri" w:cs="Calibri"/>
          <w:color w:val="221F1F"/>
          <w:spacing w:val="-11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skargi</w:t>
      </w:r>
      <w:r w:rsidRPr="00357947">
        <w:rPr>
          <w:rFonts w:eastAsia="Calibri" w:hAnsi="Calibri" w:cs="Calibri"/>
          <w:color w:val="221F1F"/>
          <w:spacing w:val="-10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do</w:t>
      </w:r>
      <w:r w:rsidRPr="00357947">
        <w:rPr>
          <w:rFonts w:eastAsia="Calibri" w:hAnsi="Calibri" w:cs="Calibri"/>
          <w:color w:val="221F1F"/>
          <w:spacing w:val="-11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organu</w:t>
      </w:r>
      <w:r w:rsidRPr="00357947">
        <w:rPr>
          <w:rFonts w:eastAsia="Calibri" w:hAnsi="Calibri" w:cs="Calibri"/>
          <w:color w:val="221F1F"/>
          <w:spacing w:val="-12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pacing w:val="-2"/>
          <w:sz w:val="21"/>
        </w:rPr>
        <w:t>nadzorczego</w:t>
      </w:r>
    </w:p>
    <w:p w:rsidR="00357947" w:rsidRPr="00357947" w:rsidRDefault="00357947" w:rsidP="00357947">
      <w:pPr>
        <w:numPr>
          <w:ilvl w:val="1"/>
          <w:numId w:val="4"/>
        </w:numPr>
        <w:tabs>
          <w:tab w:val="left" w:pos="1439"/>
        </w:tabs>
        <w:spacing w:line="255" w:lineRule="exact"/>
        <w:ind w:left="1439" w:hanging="359"/>
        <w:rPr>
          <w:rFonts w:ascii="Calibri" w:eastAsia="Calibri" w:hAnsi="Calibri" w:cs="Calibri"/>
          <w:sz w:val="21"/>
        </w:rPr>
      </w:pPr>
      <w:r w:rsidRPr="00357947">
        <w:rPr>
          <w:rFonts w:ascii="Calibri" w:eastAsia="Calibri" w:hAnsi="Calibri" w:cs="Calibri"/>
          <w:color w:val="221F1F"/>
          <w:sz w:val="21"/>
        </w:rPr>
        <w:t>cofnięcia</w:t>
      </w:r>
      <w:r w:rsidRPr="00357947">
        <w:rPr>
          <w:rFonts w:eastAsia="Calibri" w:cs="Calibri"/>
          <w:color w:val="221F1F"/>
          <w:spacing w:val="-13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zgody</w:t>
      </w:r>
      <w:r w:rsidRPr="00357947">
        <w:rPr>
          <w:rFonts w:eastAsia="Calibri" w:cs="Calibri"/>
          <w:color w:val="221F1F"/>
          <w:spacing w:val="-14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na</w:t>
      </w:r>
      <w:r w:rsidRPr="00357947">
        <w:rPr>
          <w:rFonts w:eastAsia="Calibri" w:cs="Calibri"/>
          <w:color w:val="221F1F"/>
          <w:spacing w:val="-12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przetwarzanie</w:t>
      </w:r>
      <w:r w:rsidRPr="00357947">
        <w:rPr>
          <w:rFonts w:eastAsia="Calibri" w:cs="Calibri"/>
          <w:color w:val="221F1F"/>
          <w:spacing w:val="-12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danych</w:t>
      </w:r>
      <w:r w:rsidRPr="00357947">
        <w:rPr>
          <w:rFonts w:eastAsia="Calibri" w:cs="Calibri"/>
          <w:color w:val="221F1F"/>
          <w:spacing w:val="-12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pacing w:val="-2"/>
          <w:sz w:val="21"/>
        </w:rPr>
        <w:t>osobowych</w:t>
      </w:r>
    </w:p>
    <w:p w:rsidR="00357947" w:rsidRPr="00357947" w:rsidRDefault="00357947" w:rsidP="00357947">
      <w:pPr>
        <w:numPr>
          <w:ilvl w:val="1"/>
          <w:numId w:val="4"/>
        </w:numPr>
        <w:tabs>
          <w:tab w:val="left" w:pos="1439"/>
        </w:tabs>
        <w:spacing w:line="255" w:lineRule="exact"/>
        <w:ind w:left="1439" w:hanging="359"/>
        <w:rPr>
          <w:rFonts w:ascii="Calibri" w:eastAsia="Calibri" w:hAnsi="Calibri" w:cs="Calibri"/>
          <w:sz w:val="21"/>
        </w:rPr>
      </w:pPr>
      <w:r w:rsidRPr="00357947">
        <w:rPr>
          <w:rFonts w:ascii="Calibri" w:eastAsia="Calibri" w:hAnsi="Calibri" w:cs="Calibri"/>
          <w:color w:val="221F1F"/>
          <w:sz w:val="21"/>
        </w:rPr>
        <w:t>Pani/Pana</w:t>
      </w:r>
      <w:r w:rsidRPr="00357947">
        <w:rPr>
          <w:rFonts w:eastAsia="Calibri" w:cs="Calibri"/>
          <w:color w:val="221F1F"/>
          <w:spacing w:val="5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dane</w:t>
      </w:r>
      <w:r w:rsidRPr="00357947">
        <w:rPr>
          <w:rFonts w:eastAsia="Calibri" w:cs="Calibri"/>
          <w:color w:val="221F1F"/>
          <w:spacing w:val="8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osobowe</w:t>
      </w:r>
      <w:r w:rsidRPr="00357947">
        <w:rPr>
          <w:rFonts w:eastAsia="Calibri" w:cs="Calibri"/>
          <w:color w:val="221F1F"/>
          <w:spacing w:val="8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nie</w:t>
      </w:r>
      <w:r w:rsidRPr="00357947">
        <w:rPr>
          <w:rFonts w:eastAsia="Calibri" w:cs="Calibri"/>
          <w:color w:val="221F1F"/>
          <w:spacing w:val="8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podlegają</w:t>
      </w:r>
      <w:r w:rsidRPr="00357947">
        <w:rPr>
          <w:rFonts w:eastAsia="Calibri" w:cs="Calibri"/>
          <w:color w:val="221F1F"/>
          <w:spacing w:val="7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zautomatyzowanemu</w:t>
      </w:r>
      <w:r w:rsidRPr="00357947">
        <w:rPr>
          <w:rFonts w:eastAsia="Calibri" w:cs="Calibri"/>
          <w:color w:val="221F1F"/>
          <w:spacing w:val="7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podejmowaniu</w:t>
      </w:r>
      <w:r w:rsidRPr="00357947">
        <w:rPr>
          <w:rFonts w:eastAsia="Calibri" w:cs="Calibri"/>
          <w:color w:val="221F1F"/>
          <w:spacing w:val="7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decyzji,</w:t>
      </w:r>
      <w:r w:rsidRPr="00357947">
        <w:rPr>
          <w:rFonts w:eastAsia="Calibri" w:cs="Calibri"/>
          <w:color w:val="221F1F"/>
          <w:spacing w:val="8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pacing w:val="-10"/>
          <w:sz w:val="21"/>
        </w:rPr>
        <w:t>w</w:t>
      </w:r>
    </w:p>
    <w:p w:rsidR="00357947" w:rsidRPr="00357947" w:rsidRDefault="00357947" w:rsidP="00357947">
      <w:pPr>
        <w:spacing w:before="1"/>
        <w:ind w:left="1440"/>
        <w:rPr>
          <w:rFonts w:ascii="Calibri" w:eastAsia="Calibri" w:hAnsi="Calibri" w:cs="Calibri"/>
          <w:sz w:val="21"/>
          <w:szCs w:val="21"/>
        </w:rPr>
      </w:pPr>
      <w:r w:rsidRPr="00357947">
        <w:rPr>
          <w:rFonts w:ascii="Calibri" w:eastAsia="Calibri" w:hAnsi="Calibri" w:cs="Calibri"/>
          <w:color w:val="221F1F"/>
          <w:sz w:val="21"/>
          <w:szCs w:val="21"/>
        </w:rPr>
        <w:t>tym</w:t>
      </w:r>
      <w:r w:rsidRPr="00357947">
        <w:rPr>
          <w:rFonts w:eastAsia="Calibri" w:hAnsi="Calibri" w:cs="Calibri"/>
          <w:color w:val="221F1F"/>
          <w:spacing w:val="-7"/>
          <w:sz w:val="21"/>
          <w:szCs w:val="21"/>
        </w:rPr>
        <w:t xml:space="preserve"> </w:t>
      </w:r>
      <w:r w:rsidRPr="00357947">
        <w:rPr>
          <w:rFonts w:ascii="Calibri" w:eastAsia="Calibri" w:hAnsi="Calibri" w:cs="Calibri"/>
          <w:color w:val="221F1F"/>
          <w:spacing w:val="-2"/>
          <w:sz w:val="21"/>
          <w:szCs w:val="21"/>
        </w:rPr>
        <w:t>profilowaniu.</w:t>
      </w:r>
    </w:p>
    <w:p w:rsidR="00357947" w:rsidRPr="00357947" w:rsidRDefault="00357947" w:rsidP="00357947">
      <w:pPr>
        <w:numPr>
          <w:ilvl w:val="0"/>
          <w:numId w:val="4"/>
        </w:numPr>
        <w:tabs>
          <w:tab w:val="left" w:pos="425"/>
          <w:tab w:val="left" w:pos="427"/>
        </w:tabs>
        <w:ind w:right="139"/>
        <w:jc w:val="both"/>
        <w:rPr>
          <w:rFonts w:ascii="Calibri" w:eastAsia="Calibri" w:hAnsi="Calibri" w:cs="Calibri"/>
          <w:sz w:val="21"/>
        </w:rPr>
      </w:pPr>
      <w:r w:rsidRPr="00357947">
        <w:rPr>
          <w:rFonts w:ascii="Calibri" w:eastAsia="Calibri" w:hAnsi="Calibri" w:cs="Calibri"/>
          <w:color w:val="221F1F"/>
          <w:sz w:val="21"/>
        </w:rPr>
        <w:t>W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przypadku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wyczerpania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przesłanek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zawartych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w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przepisach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art.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6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ust.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1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lit.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a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RODO,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przysługuje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Pani/Panu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prawo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do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cofnięcia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zgody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w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dowolnym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momencie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bez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wpływu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na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zgodność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z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prawem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przetwarzania,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którego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dokonano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na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podstawie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zgody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przed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jej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cofnięciem.</w:t>
      </w:r>
    </w:p>
    <w:p w:rsidR="00357947" w:rsidRPr="00357947" w:rsidRDefault="00357947" w:rsidP="00357947">
      <w:pPr>
        <w:numPr>
          <w:ilvl w:val="0"/>
          <w:numId w:val="4"/>
        </w:numPr>
        <w:tabs>
          <w:tab w:val="left" w:pos="425"/>
          <w:tab w:val="left" w:pos="427"/>
        </w:tabs>
        <w:ind w:right="135" w:hanging="427"/>
        <w:jc w:val="both"/>
        <w:rPr>
          <w:rFonts w:ascii="Calibri" w:eastAsia="Calibri" w:hAnsi="Calibri" w:cs="Calibri"/>
          <w:sz w:val="21"/>
        </w:rPr>
      </w:pPr>
      <w:r w:rsidRPr="00357947">
        <w:rPr>
          <w:rFonts w:ascii="Calibri" w:eastAsia="Calibri" w:hAnsi="Calibri" w:cs="Calibri"/>
          <w:color w:val="221F1F"/>
          <w:sz w:val="21"/>
        </w:rPr>
        <w:t>Pani/Pana</w:t>
      </w:r>
      <w:r w:rsidRPr="00357947">
        <w:rPr>
          <w:rFonts w:eastAsia="Calibri" w:cs="Calibri"/>
          <w:color w:val="221F1F"/>
          <w:spacing w:val="27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dane</w:t>
      </w:r>
      <w:r w:rsidRPr="00357947">
        <w:rPr>
          <w:rFonts w:eastAsia="Calibri" w:cs="Calibri"/>
          <w:color w:val="221F1F"/>
          <w:spacing w:val="27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osobowe</w:t>
      </w:r>
      <w:r w:rsidRPr="00357947">
        <w:rPr>
          <w:rFonts w:eastAsia="Calibri" w:cs="Calibri"/>
          <w:color w:val="221F1F"/>
          <w:spacing w:val="25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będą</w:t>
      </w:r>
      <w:r w:rsidRPr="00357947">
        <w:rPr>
          <w:rFonts w:eastAsia="Calibri" w:cs="Calibri"/>
          <w:color w:val="221F1F"/>
          <w:spacing w:val="27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przechowywane</w:t>
      </w:r>
      <w:r w:rsidRPr="00357947">
        <w:rPr>
          <w:rFonts w:eastAsia="Calibri" w:cs="Calibri"/>
          <w:color w:val="221F1F"/>
          <w:spacing w:val="28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przez</w:t>
      </w:r>
      <w:r w:rsidRPr="00357947">
        <w:rPr>
          <w:rFonts w:eastAsia="Calibri" w:cs="Calibri"/>
          <w:color w:val="221F1F"/>
          <w:spacing w:val="26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czas</w:t>
      </w:r>
      <w:r w:rsidRPr="00357947">
        <w:rPr>
          <w:rFonts w:eastAsia="Calibri" w:cs="Calibri"/>
          <w:color w:val="221F1F"/>
          <w:spacing w:val="26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trwania</w:t>
      </w:r>
      <w:r w:rsidRPr="00357947">
        <w:rPr>
          <w:rFonts w:eastAsia="Calibri" w:cs="Calibri"/>
          <w:color w:val="221F1F"/>
          <w:spacing w:val="26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umowy</w:t>
      </w:r>
      <w:r w:rsidRPr="00357947">
        <w:rPr>
          <w:rFonts w:eastAsia="Calibri" w:cs="Calibri"/>
          <w:color w:val="221F1F"/>
          <w:spacing w:val="28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oraz</w:t>
      </w:r>
      <w:r w:rsidRPr="00357947">
        <w:rPr>
          <w:rFonts w:eastAsia="Calibri" w:cs="Calibri"/>
          <w:color w:val="221F1F"/>
          <w:spacing w:val="25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przez</w:t>
      </w:r>
      <w:r w:rsidRPr="00357947">
        <w:rPr>
          <w:rFonts w:eastAsia="Calibri" w:cs="Calibri"/>
          <w:color w:val="221F1F"/>
          <w:spacing w:val="34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wymagany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w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świetle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obowiązującego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prawa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okres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po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jej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wygaśnięciu,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w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celu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archiwizowania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danych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lub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ochroną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przed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roszczeniami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i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w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celu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ich</w:t>
      </w:r>
      <w:r w:rsidRPr="00357947">
        <w:rPr>
          <w:rFonts w:eastAsia="Calibri" w:cs="Calibri"/>
          <w:color w:val="221F1F"/>
          <w:sz w:val="21"/>
        </w:rPr>
        <w:t xml:space="preserve"> </w:t>
      </w:r>
      <w:r w:rsidRPr="00357947">
        <w:rPr>
          <w:rFonts w:ascii="Calibri" w:eastAsia="Calibri" w:hAnsi="Calibri" w:cs="Calibri"/>
          <w:color w:val="221F1F"/>
          <w:sz w:val="21"/>
        </w:rPr>
        <w:t>dochodzenia.</w:t>
      </w:r>
    </w:p>
    <w:p w:rsidR="00357947" w:rsidRPr="00357947" w:rsidRDefault="00357947" w:rsidP="00357947">
      <w:pPr>
        <w:spacing w:before="51"/>
        <w:rPr>
          <w:rFonts w:ascii="Calibri" w:eastAsia="Calibri" w:hAnsi="Calibri" w:cs="Calibri"/>
          <w:sz w:val="20"/>
          <w:szCs w:val="21"/>
        </w:rPr>
      </w:pPr>
    </w:p>
    <w:p w:rsidR="00357947" w:rsidRPr="00357947" w:rsidRDefault="00357947" w:rsidP="00357947">
      <w:pPr>
        <w:ind w:left="4259"/>
        <w:rPr>
          <w:rFonts w:ascii="Arial" w:eastAsia="Calibri" w:hAnsi="Arial" w:cs="Calibri"/>
          <w:sz w:val="20"/>
        </w:rPr>
      </w:pPr>
      <w:r w:rsidRPr="00357947">
        <w:rPr>
          <w:rFonts w:ascii="Arial" w:eastAsia="Calibri" w:hAnsi="Arial" w:cs="Calibri"/>
          <w:noProof/>
          <w:sz w:val="20"/>
          <w:lang w:eastAsia="pl-PL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7993210C" wp14:editId="1C67C25F">
                <wp:simplePos x="0" y="0"/>
                <wp:positionH relativeFrom="page">
                  <wp:posOffset>4760645</wp:posOffset>
                </wp:positionH>
                <wp:positionV relativeFrom="paragraph">
                  <wp:posOffset>74600</wp:posOffset>
                </wp:positionV>
                <wp:extent cx="386080" cy="39751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6080" cy="397510"/>
                          <a:chOff x="0" y="0"/>
                          <a:chExt cx="386080" cy="39751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5296" y="23846"/>
                            <a:ext cx="370840" cy="374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0840" h="374015">
                                <a:moveTo>
                                  <a:pt x="310774" y="0"/>
                                </a:moveTo>
                                <a:lnTo>
                                  <a:pt x="139064" y="292018"/>
                                </a:lnTo>
                                <a:lnTo>
                                  <a:pt x="41605" y="175788"/>
                                </a:lnTo>
                                <a:lnTo>
                                  <a:pt x="0" y="231248"/>
                                </a:lnTo>
                                <a:lnTo>
                                  <a:pt x="143149" y="373588"/>
                                </a:lnTo>
                                <a:lnTo>
                                  <a:pt x="370316" y="44064"/>
                                </a:lnTo>
                                <a:lnTo>
                                  <a:pt x="310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3058" y="3058"/>
                            <a:ext cx="370840" cy="374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0840" h="374015">
                                <a:moveTo>
                                  <a:pt x="310774" y="0"/>
                                </a:moveTo>
                                <a:lnTo>
                                  <a:pt x="139491" y="291999"/>
                                </a:lnTo>
                                <a:lnTo>
                                  <a:pt x="42016" y="175770"/>
                                </a:lnTo>
                                <a:lnTo>
                                  <a:pt x="0" y="231652"/>
                                </a:lnTo>
                                <a:lnTo>
                                  <a:pt x="143560" y="373980"/>
                                </a:lnTo>
                                <a:lnTo>
                                  <a:pt x="370728" y="44043"/>
                                </a:lnTo>
                                <a:lnTo>
                                  <a:pt x="310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B0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058" y="3058"/>
                            <a:ext cx="370840" cy="374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0840" h="374015">
                                <a:moveTo>
                                  <a:pt x="143560" y="373980"/>
                                </a:moveTo>
                                <a:lnTo>
                                  <a:pt x="0" y="231652"/>
                                </a:lnTo>
                                <a:lnTo>
                                  <a:pt x="42016" y="175770"/>
                                </a:lnTo>
                                <a:lnTo>
                                  <a:pt x="139491" y="291999"/>
                                </a:lnTo>
                                <a:lnTo>
                                  <a:pt x="310774" y="0"/>
                                </a:lnTo>
                                <a:lnTo>
                                  <a:pt x="370728" y="44043"/>
                                </a:lnTo>
                                <a:lnTo>
                                  <a:pt x="143560" y="373980"/>
                                </a:lnTo>
                                <a:close/>
                              </a:path>
                            </a:pathLst>
                          </a:custGeom>
                          <a:ln w="6117">
                            <a:solidFill>
                              <a:srgbClr val="221F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1026" style="position:absolute;margin-left:374.85pt;margin-top:5.85pt;width:30.4pt;height:31.3pt;z-index:-251657216;mso-wrap-distance-left:0;mso-wrap-distance-right:0;mso-position-horizontal-relative:page" coordsize="386080,397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">
                <v:shape id="Graphic 2" o:spid="_x0000_s1027" style="position:absolute;left:15296;top:23846;width:370840;height:374015;visibility:visible;mso-wrap-style:square;v-text-anchor:top" coordsize="370840,374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bs4MAA&#10;AADaAAAADwAAAGRycy9kb3ducmV2LnhtbESPT4vCMBTE7wt+h/AWvK2pCiLVVJYF2T148e/50bxt&#10;S5uXkkTb+umNIHgcZuY3zHrTm0bcyPnKsoLpJAFBnFtdcaHgdNx+LUH4gKyxsUwKBvKwyUYfa0y1&#10;7XhPt0MoRISwT1FBGUKbSunzkgz6iW2Jo/dvncEQpSukdthFuGnkLEkW0mDFcaHEln5KyuvD1Si4&#10;uOG3u+P2aIbdlKWZ1+eiSpQaf/bfKxCB+vAOv9p/WsEMnlfiDZDZ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0bs4MAAAADaAAAADwAAAAAAAAAAAAAAAACYAgAAZHJzL2Rvd25y&#10;ZXYueG1sUEsFBgAAAAAEAAQA9QAAAIUDAAAAAA==&#10;" path="m310774,l139064,292018,41605,175788,,231248,143149,373588,370316,44064,310774,xe" fillcolor="#221f1f" stroked="f">
                  <v:path arrowok="t"/>
                </v:shape>
                <v:shape id="Graphic 3" o:spid="_x0000_s1028" style="position:absolute;left:3058;top:3058;width:370840;height:374015;visibility:visible;mso-wrap-style:square;v-text-anchor:top" coordsize="370840,374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Khn8QA&#10;AADaAAAADwAAAGRycy9kb3ducmV2LnhtbESPQWvCQBSE74L/YXlCb7oxhVJS19CKtl6qGAutt0f2&#10;mUSzb0N2jem/7woFj8PMfMPM0t7UoqPWVZYVTCcRCOLc6ooLBV/71fgZhPPIGmvLpOCXHKTz4WCG&#10;ibZX3lGX+UIECLsEFZTeN4mULi/JoJvYhjh4R9sa9EG2hdQtXgPc1DKOoidpsOKwUGJDi5Lyc3Yx&#10;CrafTh72m7qJP/S3d9FPvHw7vSv1MOpfX0B46v09/N9eawWPcLsSboC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yoZ/EAAAA2gAAAA8AAAAAAAAAAAAAAAAAmAIAAGRycy9k&#10;b3ducmV2LnhtbFBLBQYAAAAABAAEAPUAAACJAwAAAAA=&#10;" path="m310774,l139491,291999,42016,175770,,231652,143560,373980,370728,44043,310774,xe" fillcolor="#13b04a" stroked="f">
                  <v:path arrowok="t"/>
                </v:shape>
                <v:shape id="Graphic 4" o:spid="_x0000_s1029" style="position:absolute;left:3058;top:3058;width:370840;height:374015;visibility:visible;mso-wrap-style:square;v-text-anchor:top" coordsize="370840,374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h9J8EA&#10;AADaAAAADwAAAGRycy9kb3ducmV2LnhtbESPT4vCMBTE78J+h/AWvGnqH0S6RpFFwatVoXt7NM+2&#10;bvNSkljrt98sCB6HmfkNs9r0phEdOV9bVjAZJyCIC6trLhWcT/vREoQPyBoby6TgSR4264/BClNt&#10;H3ykLguliBD2KSqoQmhTKX1RkUE/ti1x9K7WGQxRulJqh48IN42cJslCGqw5LlTY0ndFxW92Nwry&#10;xu5mPN91+c8ta93+kmwnz7NSw89++wUiUB/e4Vf7oBXM4f9KvAF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4fSfBAAAA2gAAAA8AAAAAAAAAAAAAAAAAmAIAAGRycy9kb3du&#10;cmV2LnhtbFBLBQYAAAAABAAEAPUAAACGAwAAAAA=&#10;" path="m143560,373980l,231652,42016,175770r97475,116229l310774,r59954,44043l143560,373980xe" filled="f" strokecolor="#221f1f" strokeweight=".16992mm">
                  <v:path arrowok="t"/>
                </v:shape>
                <w10:wrap anchorx="page"/>
              </v:group>
            </w:pict>
          </mc:Fallback>
        </mc:AlternateContent>
      </w:r>
      <w:r w:rsidRPr="00357947">
        <w:rPr>
          <w:rFonts w:ascii="Arial" w:eastAsia="Calibri" w:hAnsi="Arial" w:cs="Calibri"/>
          <w:color w:val="221F1F"/>
          <w:sz w:val="20"/>
        </w:rPr>
        <w:t>Podpis</w:t>
      </w:r>
      <w:r w:rsidRPr="00357947">
        <w:rPr>
          <w:rFonts w:eastAsia="Calibri" w:cs="Calibri"/>
          <w:color w:val="221F1F"/>
          <w:spacing w:val="16"/>
          <w:sz w:val="20"/>
        </w:rPr>
        <w:t xml:space="preserve"> </w:t>
      </w:r>
      <w:r w:rsidRPr="00357947">
        <w:rPr>
          <w:rFonts w:ascii="Arial" w:eastAsia="Calibri" w:hAnsi="Arial" w:cs="Calibri"/>
          <w:color w:val="221F1F"/>
          <w:sz w:val="20"/>
        </w:rPr>
        <w:t>jest</w:t>
      </w:r>
      <w:r w:rsidRPr="00357947">
        <w:rPr>
          <w:rFonts w:eastAsia="Calibri" w:cs="Calibri"/>
          <w:color w:val="221F1F"/>
          <w:spacing w:val="16"/>
          <w:sz w:val="20"/>
        </w:rPr>
        <w:t xml:space="preserve"> </w:t>
      </w:r>
      <w:r w:rsidRPr="00357947">
        <w:rPr>
          <w:rFonts w:ascii="Arial" w:eastAsia="Calibri" w:hAnsi="Arial" w:cs="Calibri"/>
          <w:color w:val="221F1F"/>
          <w:spacing w:val="-2"/>
          <w:sz w:val="20"/>
        </w:rPr>
        <w:t>prawidłowy</w:t>
      </w:r>
    </w:p>
    <w:p w:rsidR="00357947" w:rsidRPr="00357947" w:rsidRDefault="00357947" w:rsidP="00357947">
      <w:pPr>
        <w:spacing w:before="102" w:line="211" w:lineRule="auto"/>
        <w:ind w:left="4299" w:right="468"/>
        <w:rPr>
          <w:rFonts w:eastAsia="Calibri" w:cs="Calibri"/>
          <w:sz w:val="20"/>
        </w:rPr>
      </w:pPr>
      <w:r w:rsidRPr="00357947">
        <w:rPr>
          <w:rFonts w:eastAsia="Calibri" w:cs="Calibri"/>
          <w:color w:val="221F1F"/>
          <w:sz w:val="20"/>
        </w:rPr>
        <w:t>Dokument podpisany przez Jarosław Jan Dominik Data: 2022.01.21 13:47:52 CET</w:t>
      </w:r>
    </w:p>
    <w:p w:rsidR="00357947" w:rsidRPr="00357947" w:rsidRDefault="00357947" w:rsidP="00357947">
      <w:pPr>
        <w:spacing w:before="5"/>
        <w:rPr>
          <w:rFonts w:eastAsia="Calibri" w:hAnsi="Calibri" w:cs="Calibri"/>
          <w:sz w:val="11"/>
          <w:szCs w:val="21"/>
        </w:rPr>
      </w:pPr>
      <w:r w:rsidRPr="00357947">
        <w:rPr>
          <w:rFonts w:eastAsia="Calibri" w:hAnsi="Calibri" w:cs="Calibri"/>
          <w:noProof/>
          <w:sz w:val="11"/>
          <w:szCs w:val="21"/>
          <w:lang w:eastAsia="pl-PL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3987779" wp14:editId="1B2C494E">
                <wp:simplePos x="0" y="0"/>
                <wp:positionH relativeFrom="page">
                  <wp:posOffset>4053738</wp:posOffset>
                </wp:positionH>
                <wp:positionV relativeFrom="paragraph">
                  <wp:posOffset>98879</wp:posOffset>
                </wp:positionV>
                <wp:extent cx="170497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04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04975">
                              <a:moveTo>
                                <a:pt x="0" y="0"/>
                              </a:moveTo>
                              <a:lnTo>
                                <a:pt x="1704905" y="0"/>
                              </a:lnTo>
                            </a:path>
                          </a:pathLst>
                        </a:custGeom>
                        <a:ln w="7425">
                          <a:solidFill>
                            <a:srgbClr val="211E1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o:spid="_x0000_s1026" style="position:absolute;margin-left:319.2pt;margin-top:7.8pt;width:134.2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04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" path="m,l1704905,e" filled="f" strokecolor="#211e1e" strokeweight=".20625mm">
                <v:path arrowok="t"/>
                <w10:wrap type="topAndBottom" anchorx="page"/>
              </v:shape>
            </w:pict>
          </mc:Fallback>
        </mc:AlternateContent>
      </w:r>
    </w:p>
    <w:p w:rsidR="00357947" w:rsidRPr="00357947" w:rsidRDefault="00357947" w:rsidP="00357947">
      <w:pPr>
        <w:spacing w:before="15"/>
        <w:ind w:left="5170"/>
        <w:rPr>
          <w:rFonts w:ascii="Calibri" w:eastAsia="Calibri" w:hAnsi="Calibri" w:cs="Calibri"/>
          <w:sz w:val="18"/>
        </w:rPr>
      </w:pPr>
      <w:r w:rsidRPr="00357947">
        <w:rPr>
          <w:rFonts w:ascii="Calibri" w:eastAsia="Calibri" w:hAnsi="Calibri" w:cs="Calibri"/>
          <w:color w:val="221F1F"/>
          <w:sz w:val="18"/>
        </w:rPr>
        <w:t>(data</w:t>
      </w:r>
      <w:r w:rsidRPr="00357947">
        <w:rPr>
          <w:rFonts w:eastAsia="Calibri" w:hAnsi="Calibri" w:cs="Calibri"/>
          <w:color w:val="221F1F"/>
          <w:spacing w:val="-7"/>
          <w:sz w:val="18"/>
        </w:rPr>
        <w:t xml:space="preserve"> </w:t>
      </w:r>
      <w:r w:rsidRPr="00357947">
        <w:rPr>
          <w:rFonts w:ascii="Calibri" w:eastAsia="Calibri" w:hAnsi="Calibri" w:cs="Calibri"/>
          <w:color w:val="221F1F"/>
          <w:sz w:val="18"/>
        </w:rPr>
        <w:t>i</w:t>
      </w:r>
      <w:r w:rsidRPr="00357947">
        <w:rPr>
          <w:rFonts w:eastAsia="Calibri" w:hAnsi="Calibri" w:cs="Calibri"/>
          <w:color w:val="221F1F"/>
          <w:spacing w:val="-7"/>
          <w:sz w:val="18"/>
        </w:rPr>
        <w:t xml:space="preserve"> </w:t>
      </w:r>
      <w:r w:rsidRPr="00357947">
        <w:rPr>
          <w:rFonts w:ascii="Calibri" w:eastAsia="Calibri" w:hAnsi="Calibri" w:cs="Calibri"/>
          <w:color w:val="221F1F"/>
          <w:sz w:val="18"/>
        </w:rPr>
        <w:t>podpis</w:t>
      </w:r>
      <w:r w:rsidRPr="00357947">
        <w:rPr>
          <w:rFonts w:eastAsia="Calibri" w:hAnsi="Calibri" w:cs="Calibri"/>
          <w:color w:val="221F1F"/>
          <w:spacing w:val="-5"/>
          <w:sz w:val="18"/>
        </w:rPr>
        <w:t xml:space="preserve"> </w:t>
      </w:r>
      <w:r w:rsidRPr="00357947">
        <w:rPr>
          <w:rFonts w:ascii="Calibri" w:eastAsia="Calibri" w:hAnsi="Calibri" w:cs="Calibri"/>
          <w:color w:val="221F1F"/>
          <w:spacing w:val="-2"/>
          <w:sz w:val="18"/>
        </w:rPr>
        <w:t>Administratora)</w:t>
      </w:r>
    </w:p>
    <w:p w:rsidR="00357947" w:rsidRDefault="00357947" w:rsidP="0030053E">
      <w:pPr>
        <w:pStyle w:val="Nagwek2"/>
      </w:pPr>
    </w:p>
    <w:sectPr w:rsidR="00357947" w:rsidSect="0030053E">
      <w:headerReference w:type="default" r:id="rId9"/>
      <w:pgSz w:w="11910" w:h="16840"/>
      <w:pgMar w:top="1880" w:right="1417" w:bottom="280" w:left="1275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2A2C" w:rsidRDefault="00A12A2C" w:rsidP="006C6E5F">
      <w:r>
        <w:separator/>
      </w:r>
    </w:p>
  </w:endnote>
  <w:endnote w:type="continuationSeparator" w:id="0">
    <w:p w:rsidR="00A12A2C" w:rsidRDefault="00A12A2C" w:rsidP="006C6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2A2C" w:rsidRDefault="00A12A2C" w:rsidP="006C6E5F">
      <w:r>
        <w:separator/>
      </w:r>
    </w:p>
  </w:footnote>
  <w:footnote w:type="continuationSeparator" w:id="0">
    <w:p w:rsidR="00A12A2C" w:rsidRDefault="00A12A2C" w:rsidP="006C6E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6E5F" w:rsidRDefault="006C6E5F">
    <w:pPr>
      <w:pStyle w:val="Nagwek"/>
    </w:pPr>
    <w:r>
      <w:t>Urząd Gminy w Radkowie</w:t>
    </w:r>
    <w:r>
      <w:tab/>
    </w:r>
    <w:r>
      <w:tab/>
    </w:r>
  </w:p>
  <w:p w:rsidR="006C6E5F" w:rsidRDefault="006C6E5F">
    <w:pPr>
      <w:pStyle w:val="Nagwek"/>
    </w:pPr>
    <w:r>
      <w:t>Radków 99</w:t>
    </w:r>
  </w:p>
  <w:p w:rsidR="006C6E5F" w:rsidRDefault="006C6E5F">
    <w:pPr>
      <w:pStyle w:val="Nagwek"/>
    </w:pPr>
    <w:r>
      <w:t>29-135 Radków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51591"/>
    <w:multiLevelType w:val="hybridMultilevel"/>
    <w:tmpl w:val="0EF2DD1A"/>
    <w:lvl w:ilvl="0" w:tplc="B4141080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5EDC8A76">
      <w:numFmt w:val="bullet"/>
      <w:lvlText w:val="•"/>
      <w:lvlJc w:val="left"/>
      <w:pPr>
        <w:ind w:left="1695" w:hanging="360"/>
      </w:pPr>
      <w:rPr>
        <w:rFonts w:hint="default"/>
        <w:lang w:val="pl-PL" w:eastAsia="en-US" w:bidi="ar-SA"/>
      </w:rPr>
    </w:lvl>
    <w:lvl w:ilvl="2" w:tplc="4886B808">
      <w:numFmt w:val="bullet"/>
      <w:lvlText w:val="•"/>
      <w:lvlJc w:val="left"/>
      <w:pPr>
        <w:ind w:left="2530" w:hanging="360"/>
      </w:pPr>
      <w:rPr>
        <w:rFonts w:hint="default"/>
        <w:lang w:val="pl-PL" w:eastAsia="en-US" w:bidi="ar-SA"/>
      </w:rPr>
    </w:lvl>
    <w:lvl w:ilvl="3" w:tplc="A8D21A82">
      <w:numFmt w:val="bullet"/>
      <w:lvlText w:val="•"/>
      <w:lvlJc w:val="left"/>
      <w:pPr>
        <w:ind w:left="3366" w:hanging="360"/>
      </w:pPr>
      <w:rPr>
        <w:rFonts w:hint="default"/>
        <w:lang w:val="pl-PL" w:eastAsia="en-US" w:bidi="ar-SA"/>
      </w:rPr>
    </w:lvl>
    <w:lvl w:ilvl="4" w:tplc="336E68AC">
      <w:numFmt w:val="bullet"/>
      <w:lvlText w:val="•"/>
      <w:lvlJc w:val="left"/>
      <w:pPr>
        <w:ind w:left="4201" w:hanging="360"/>
      </w:pPr>
      <w:rPr>
        <w:rFonts w:hint="default"/>
        <w:lang w:val="pl-PL" w:eastAsia="en-US" w:bidi="ar-SA"/>
      </w:rPr>
    </w:lvl>
    <w:lvl w:ilvl="5" w:tplc="08E6C480">
      <w:numFmt w:val="bullet"/>
      <w:lvlText w:val="•"/>
      <w:lvlJc w:val="left"/>
      <w:pPr>
        <w:ind w:left="5037" w:hanging="360"/>
      </w:pPr>
      <w:rPr>
        <w:rFonts w:hint="default"/>
        <w:lang w:val="pl-PL" w:eastAsia="en-US" w:bidi="ar-SA"/>
      </w:rPr>
    </w:lvl>
    <w:lvl w:ilvl="6" w:tplc="D85859A8">
      <w:numFmt w:val="bullet"/>
      <w:lvlText w:val="•"/>
      <w:lvlJc w:val="left"/>
      <w:pPr>
        <w:ind w:left="5872" w:hanging="360"/>
      </w:pPr>
      <w:rPr>
        <w:rFonts w:hint="default"/>
        <w:lang w:val="pl-PL" w:eastAsia="en-US" w:bidi="ar-SA"/>
      </w:rPr>
    </w:lvl>
    <w:lvl w:ilvl="7" w:tplc="E33C1446">
      <w:numFmt w:val="bullet"/>
      <w:lvlText w:val="•"/>
      <w:lvlJc w:val="left"/>
      <w:pPr>
        <w:ind w:left="6708" w:hanging="360"/>
      </w:pPr>
      <w:rPr>
        <w:rFonts w:hint="default"/>
        <w:lang w:val="pl-PL" w:eastAsia="en-US" w:bidi="ar-SA"/>
      </w:rPr>
    </w:lvl>
    <w:lvl w:ilvl="8" w:tplc="2B68989A">
      <w:numFmt w:val="bullet"/>
      <w:lvlText w:val="•"/>
      <w:lvlJc w:val="left"/>
      <w:pPr>
        <w:ind w:left="7543" w:hanging="360"/>
      </w:pPr>
      <w:rPr>
        <w:rFonts w:hint="default"/>
        <w:lang w:val="pl-PL" w:eastAsia="en-US" w:bidi="ar-SA"/>
      </w:rPr>
    </w:lvl>
  </w:abstractNum>
  <w:abstractNum w:abstractNumId="1">
    <w:nsid w:val="3106751A"/>
    <w:multiLevelType w:val="hybridMultilevel"/>
    <w:tmpl w:val="800A7C58"/>
    <w:lvl w:ilvl="0" w:tplc="B4BAF1EE">
      <w:start w:val="1"/>
      <w:numFmt w:val="decimal"/>
      <w:lvlText w:val="%1."/>
      <w:lvlJc w:val="left"/>
      <w:pPr>
        <w:ind w:left="427" w:hanging="360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color w:val="221F1F"/>
        <w:spacing w:val="0"/>
        <w:w w:val="100"/>
        <w:sz w:val="21"/>
        <w:szCs w:val="21"/>
        <w:lang w:val="pl-PL" w:eastAsia="en-US" w:bidi="ar-SA"/>
      </w:rPr>
    </w:lvl>
    <w:lvl w:ilvl="1" w:tplc="D464C0CC">
      <w:start w:val="1"/>
      <w:numFmt w:val="lowerLetter"/>
      <w:lvlText w:val="%2."/>
      <w:lvlJc w:val="left"/>
      <w:pPr>
        <w:ind w:left="144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221F1F"/>
        <w:spacing w:val="-1"/>
        <w:w w:val="100"/>
        <w:sz w:val="21"/>
        <w:szCs w:val="21"/>
        <w:lang w:val="pl-PL" w:eastAsia="en-US" w:bidi="ar-SA"/>
      </w:rPr>
    </w:lvl>
    <w:lvl w:ilvl="2" w:tplc="EDD6E512">
      <w:numFmt w:val="bullet"/>
      <w:lvlText w:val="•"/>
      <w:lvlJc w:val="left"/>
      <w:pPr>
        <w:ind w:left="2303" w:hanging="360"/>
      </w:pPr>
      <w:rPr>
        <w:rFonts w:hint="default"/>
        <w:lang w:val="pl-PL" w:eastAsia="en-US" w:bidi="ar-SA"/>
      </w:rPr>
    </w:lvl>
    <w:lvl w:ilvl="3" w:tplc="679AE608">
      <w:numFmt w:val="bullet"/>
      <w:lvlText w:val="•"/>
      <w:lvlJc w:val="left"/>
      <w:pPr>
        <w:ind w:left="3166" w:hanging="360"/>
      </w:pPr>
      <w:rPr>
        <w:rFonts w:hint="default"/>
        <w:lang w:val="pl-PL" w:eastAsia="en-US" w:bidi="ar-SA"/>
      </w:rPr>
    </w:lvl>
    <w:lvl w:ilvl="4" w:tplc="6E369F0E">
      <w:numFmt w:val="bullet"/>
      <w:lvlText w:val="•"/>
      <w:lvlJc w:val="left"/>
      <w:pPr>
        <w:ind w:left="4029" w:hanging="360"/>
      </w:pPr>
      <w:rPr>
        <w:rFonts w:hint="default"/>
        <w:lang w:val="pl-PL" w:eastAsia="en-US" w:bidi="ar-SA"/>
      </w:rPr>
    </w:lvl>
    <w:lvl w:ilvl="5" w:tplc="6DFCDA7E">
      <w:numFmt w:val="bullet"/>
      <w:lvlText w:val="•"/>
      <w:lvlJc w:val="left"/>
      <w:pPr>
        <w:ind w:left="4892" w:hanging="360"/>
      </w:pPr>
      <w:rPr>
        <w:rFonts w:hint="default"/>
        <w:lang w:val="pl-PL" w:eastAsia="en-US" w:bidi="ar-SA"/>
      </w:rPr>
    </w:lvl>
    <w:lvl w:ilvl="6" w:tplc="A42481FA">
      <w:numFmt w:val="bullet"/>
      <w:lvlText w:val="•"/>
      <w:lvlJc w:val="left"/>
      <w:pPr>
        <w:ind w:left="5755" w:hanging="360"/>
      </w:pPr>
      <w:rPr>
        <w:rFonts w:hint="default"/>
        <w:lang w:val="pl-PL" w:eastAsia="en-US" w:bidi="ar-SA"/>
      </w:rPr>
    </w:lvl>
    <w:lvl w:ilvl="7" w:tplc="D4BE1942">
      <w:numFmt w:val="bullet"/>
      <w:lvlText w:val="•"/>
      <w:lvlJc w:val="left"/>
      <w:pPr>
        <w:ind w:left="6618" w:hanging="360"/>
      </w:pPr>
      <w:rPr>
        <w:rFonts w:hint="default"/>
        <w:lang w:val="pl-PL" w:eastAsia="en-US" w:bidi="ar-SA"/>
      </w:rPr>
    </w:lvl>
    <w:lvl w:ilvl="8" w:tplc="5BD0B738">
      <w:numFmt w:val="bullet"/>
      <w:lvlText w:val="•"/>
      <w:lvlJc w:val="left"/>
      <w:pPr>
        <w:ind w:left="7481" w:hanging="360"/>
      </w:pPr>
      <w:rPr>
        <w:rFonts w:hint="default"/>
        <w:lang w:val="pl-PL" w:eastAsia="en-US" w:bidi="ar-SA"/>
      </w:rPr>
    </w:lvl>
  </w:abstractNum>
  <w:abstractNum w:abstractNumId="2">
    <w:nsid w:val="51420EFD"/>
    <w:multiLevelType w:val="hybridMultilevel"/>
    <w:tmpl w:val="6F7687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9D5708"/>
    <w:multiLevelType w:val="hybridMultilevel"/>
    <w:tmpl w:val="445A8332"/>
    <w:lvl w:ilvl="0" w:tplc="78E0BCFA">
      <w:start w:val="1"/>
      <w:numFmt w:val="decimal"/>
      <w:lvlText w:val="%1."/>
      <w:lvlJc w:val="left"/>
      <w:pPr>
        <w:ind w:left="50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DE02814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CECE592A">
      <w:numFmt w:val="bullet"/>
      <w:lvlText w:val="•"/>
      <w:lvlJc w:val="left"/>
      <w:pPr>
        <w:ind w:left="1788" w:hanging="360"/>
      </w:pPr>
      <w:rPr>
        <w:rFonts w:hint="default"/>
        <w:lang w:val="pl-PL" w:eastAsia="en-US" w:bidi="ar-SA"/>
      </w:rPr>
    </w:lvl>
    <w:lvl w:ilvl="3" w:tplc="202228C8">
      <w:numFmt w:val="bullet"/>
      <w:lvlText w:val="•"/>
      <w:lvlJc w:val="left"/>
      <w:pPr>
        <w:ind w:left="2716" w:hanging="360"/>
      </w:pPr>
      <w:rPr>
        <w:rFonts w:hint="default"/>
        <w:lang w:val="pl-PL" w:eastAsia="en-US" w:bidi="ar-SA"/>
      </w:rPr>
    </w:lvl>
    <w:lvl w:ilvl="4" w:tplc="EE84F6A8">
      <w:numFmt w:val="bullet"/>
      <w:lvlText w:val="•"/>
      <w:lvlJc w:val="left"/>
      <w:pPr>
        <w:ind w:left="3644" w:hanging="360"/>
      </w:pPr>
      <w:rPr>
        <w:rFonts w:hint="default"/>
        <w:lang w:val="pl-PL" w:eastAsia="en-US" w:bidi="ar-SA"/>
      </w:rPr>
    </w:lvl>
    <w:lvl w:ilvl="5" w:tplc="0D90C126">
      <w:numFmt w:val="bullet"/>
      <w:lvlText w:val="•"/>
      <w:lvlJc w:val="left"/>
      <w:pPr>
        <w:ind w:left="4573" w:hanging="360"/>
      </w:pPr>
      <w:rPr>
        <w:rFonts w:hint="default"/>
        <w:lang w:val="pl-PL" w:eastAsia="en-US" w:bidi="ar-SA"/>
      </w:rPr>
    </w:lvl>
    <w:lvl w:ilvl="6" w:tplc="6992650E">
      <w:numFmt w:val="bullet"/>
      <w:lvlText w:val="•"/>
      <w:lvlJc w:val="left"/>
      <w:pPr>
        <w:ind w:left="5501" w:hanging="360"/>
      </w:pPr>
      <w:rPr>
        <w:rFonts w:hint="default"/>
        <w:lang w:val="pl-PL" w:eastAsia="en-US" w:bidi="ar-SA"/>
      </w:rPr>
    </w:lvl>
    <w:lvl w:ilvl="7" w:tplc="42C28214">
      <w:numFmt w:val="bullet"/>
      <w:lvlText w:val="•"/>
      <w:lvlJc w:val="left"/>
      <w:pPr>
        <w:ind w:left="6429" w:hanging="360"/>
      </w:pPr>
      <w:rPr>
        <w:rFonts w:hint="default"/>
        <w:lang w:val="pl-PL" w:eastAsia="en-US" w:bidi="ar-SA"/>
      </w:rPr>
    </w:lvl>
    <w:lvl w:ilvl="8" w:tplc="D72E79E6">
      <w:numFmt w:val="bullet"/>
      <w:lvlText w:val="•"/>
      <w:lvlJc w:val="left"/>
      <w:pPr>
        <w:ind w:left="7357" w:hanging="360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A3928"/>
    <w:rsid w:val="0003216E"/>
    <w:rsid w:val="0030053E"/>
    <w:rsid w:val="00357947"/>
    <w:rsid w:val="00575981"/>
    <w:rsid w:val="006A6E4C"/>
    <w:rsid w:val="006C6E5F"/>
    <w:rsid w:val="00996961"/>
    <w:rsid w:val="009A3928"/>
    <w:rsid w:val="00A12A2C"/>
    <w:rsid w:val="00AD1705"/>
    <w:rsid w:val="00B32940"/>
    <w:rsid w:val="00E45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spacing w:before="59"/>
      <w:ind w:left="218" w:right="82" w:hanging="3"/>
      <w:jc w:val="center"/>
      <w:outlineLvl w:val="0"/>
    </w:pPr>
    <w:rPr>
      <w:b/>
      <w:bCs/>
      <w:sz w:val="30"/>
      <w:szCs w:val="30"/>
    </w:rPr>
  </w:style>
  <w:style w:type="paragraph" w:styleId="Nagwek2">
    <w:name w:val="heading 2"/>
    <w:basedOn w:val="Normalny"/>
    <w:uiPriority w:val="1"/>
    <w:qFormat/>
    <w:pPr>
      <w:spacing w:before="70"/>
      <w:ind w:left="140"/>
      <w:jc w:val="center"/>
      <w:outlineLvl w:val="1"/>
    </w:pPr>
    <w:rPr>
      <w:b/>
      <w:bCs/>
      <w:sz w:val="28"/>
      <w:szCs w:val="28"/>
    </w:rPr>
  </w:style>
  <w:style w:type="paragraph" w:styleId="Nagwek3">
    <w:name w:val="heading 3"/>
    <w:basedOn w:val="Normalny"/>
    <w:uiPriority w:val="1"/>
    <w:qFormat/>
    <w:pPr>
      <w:ind w:left="501" w:hanging="360"/>
      <w:jc w:val="both"/>
      <w:outlineLvl w:val="2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861" w:hanging="360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6C6E5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C6E5F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6C6E5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C6E5F"/>
    <w:rPr>
      <w:rFonts w:ascii="Times New Roman" w:eastAsia="Times New Roman" w:hAnsi="Times New Roman" w:cs="Times New Roman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6E4C"/>
    <w:pPr>
      <w:widowControl/>
      <w:autoSpaceDE/>
      <w:autoSpaceDN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6E4C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A6E4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spacing w:before="59"/>
      <w:ind w:left="218" w:right="82" w:hanging="3"/>
      <w:jc w:val="center"/>
      <w:outlineLvl w:val="0"/>
    </w:pPr>
    <w:rPr>
      <w:b/>
      <w:bCs/>
      <w:sz w:val="30"/>
      <w:szCs w:val="30"/>
    </w:rPr>
  </w:style>
  <w:style w:type="paragraph" w:styleId="Nagwek2">
    <w:name w:val="heading 2"/>
    <w:basedOn w:val="Normalny"/>
    <w:uiPriority w:val="1"/>
    <w:qFormat/>
    <w:pPr>
      <w:spacing w:before="70"/>
      <w:ind w:left="140"/>
      <w:jc w:val="center"/>
      <w:outlineLvl w:val="1"/>
    </w:pPr>
    <w:rPr>
      <w:b/>
      <w:bCs/>
      <w:sz w:val="28"/>
      <w:szCs w:val="28"/>
    </w:rPr>
  </w:style>
  <w:style w:type="paragraph" w:styleId="Nagwek3">
    <w:name w:val="heading 3"/>
    <w:basedOn w:val="Normalny"/>
    <w:uiPriority w:val="1"/>
    <w:qFormat/>
    <w:pPr>
      <w:ind w:left="501" w:hanging="360"/>
      <w:jc w:val="both"/>
      <w:outlineLvl w:val="2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861" w:hanging="360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6C6E5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C6E5F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6C6E5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C6E5F"/>
    <w:rPr>
      <w:rFonts w:ascii="Times New Roman" w:eastAsia="Times New Roman" w:hAnsi="Times New Roman" w:cs="Times New Roman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6E4C"/>
    <w:pPr>
      <w:widowControl/>
      <w:autoSpaceDE/>
      <w:autoSpaceDN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6E4C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A6E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6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ilg@op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674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KlaudiaMalek</dc:creator>
  <cp:lastModifiedBy>DELLOK</cp:lastModifiedBy>
  <cp:revision>5</cp:revision>
  <dcterms:created xsi:type="dcterms:W3CDTF">2026-05-29T07:20:00Z</dcterms:created>
  <dcterms:modified xsi:type="dcterms:W3CDTF">2026-06-10T08:51:00Z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2026-05-29T00:00:00Z</vt:filetime>
  </property>
  <property fmtid="{D5CDD505-2E9C-101B-9397-08002B2CF9AE}" pid="5" name="Producer">
    <vt:lpwstr>Microsoft® Word 2016</vt:lpwstr>
  </property>
</Properties>
</file>